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E9E" w:rsidRDefault="008F6E9E" w:rsidP="00EC16C9">
      <w:pPr>
        <w:spacing w:line="240" w:lineRule="exact"/>
        <w:jc w:val="left"/>
        <w:rPr>
          <w:lang w:val="ru-RU"/>
        </w:rPr>
      </w:pPr>
    </w:p>
    <w:p w:rsidR="00FB3D33" w:rsidRDefault="002524D6" w:rsidP="00EC16C9">
      <w:pPr>
        <w:pStyle w:val="af"/>
        <w:spacing w:after="0" w:line="298" w:lineRule="exact"/>
        <w:ind w:left="4820" w:right="20"/>
        <w:rPr>
          <w:szCs w:val="28"/>
          <w:lang w:val="ru-RU"/>
        </w:rPr>
      </w:pPr>
      <w:r>
        <w:rPr>
          <w:szCs w:val="28"/>
          <w:lang w:val="ru-RU"/>
        </w:rPr>
        <w:t>Приложение 1</w:t>
      </w:r>
    </w:p>
    <w:p w:rsidR="00EC16C9" w:rsidRDefault="00DF2417" w:rsidP="00EC16C9">
      <w:pPr>
        <w:pStyle w:val="af"/>
        <w:spacing w:after="0" w:line="298" w:lineRule="exact"/>
        <w:ind w:left="4820" w:right="20"/>
        <w:rPr>
          <w:szCs w:val="28"/>
          <w:lang w:val="ru-RU"/>
        </w:rPr>
      </w:pPr>
      <w:r>
        <w:rPr>
          <w:szCs w:val="28"/>
          <w:lang w:val="ru-RU"/>
        </w:rPr>
        <w:t xml:space="preserve">к Порядку </w:t>
      </w:r>
      <w:r w:rsidR="002524D6">
        <w:rPr>
          <w:szCs w:val="28"/>
          <w:lang w:val="ru-RU"/>
        </w:rPr>
        <w:t xml:space="preserve">платы, взимаемой </w:t>
      </w:r>
      <w:proofErr w:type="gramStart"/>
      <w:r w:rsidR="002524D6">
        <w:rPr>
          <w:szCs w:val="28"/>
          <w:lang w:val="ru-RU"/>
        </w:rPr>
        <w:t>с</w:t>
      </w:r>
      <w:proofErr w:type="gramEnd"/>
      <w:r w:rsidR="002524D6">
        <w:rPr>
          <w:szCs w:val="28"/>
          <w:lang w:val="ru-RU"/>
        </w:rPr>
        <w:t xml:space="preserve"> </w:t>
      </w:r>
    </w:p>
    <w:p w:rsidR="002524D6" w:rsidRDefault="002524D6" w:rsidP="00EC16C9">
      <w:pPr>
        <w:pStyle w:val="af"/>
        <w:spacing w:after="0" w:line="298" w:lineRule="exact"/>
        <w:ind w:left="4820" w:right="20"/>
        <w:rPr>
          <w:szCs w:val="28"/>
          <w:lang w:val="ru-RU"/>
        </w:rPr>
      </w:pPr>
      <w:r>
        <w:rPr>
          <w:szCs w:val="28"/>
          <w:lang w:val="ru-RU"/>
        </w:rPr>
        <w:t>родителей</w:t>
      </w:r>
      <w:r w:rsidR="00EC16C9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законных представителей)</w:t>
      </w:r>
      <w:r w:rsidR="00DF2417">
        <w:rPr>
          <w:szCs w:val="28"/>
          <w:lang w:val="ru-RU"/>
        </w:rPr>
        <w:t xml:space="preserve"> за присмотр и уход за детьми</w:t>
      </w:r>
      <w:r>
        <w:rPr>
          <w:szCs w:val="28"/>
          <w:lang w:val="ru-RU"/>
        </w:rPr>
        <w:t xml:space="preserve">, </w:t>
      </w:r>
      <w:r w:rsidR="00446174">
        <w:rPr>
          <w:szCs w:val="28"/>
          <w:lang w:val="ru-RU"/>
        </w:rPr>
        <w:t>осваива</w:t>
      </w:r>
      <w:r w:rsidR="00446174">
        <w:rPr>
          <w:szCs w:val="28"/>
          <w:lang w:val="ru-RU"/>
        </w:rPr>
        <w:t>ю</w:t>
      </w:r>
      <w:r w:rsidR="00446174">
        <w:rPr>
          <w:szCs w:val="28"/>
          <w:lang w:val="ru-RU"/>
        </w:rPr>
        <w:t>щими</w:t>
      </w:r>
      <w:r>
        <w:rPr>
          <w:szCs w:val="28"/>
          <w:lang w:val="ru-RU"/>
        </w:rPr>
        <w:t xml:space="preserve"> образовательные программы </w:t>
      </w:r>
    </w:p>
    <w:p w:rsidR="00DF2417" w:rsidRDefault="002524D6" w:rsidP="00EC16C9">
      <w:pPr>
        <w:pStyle w:val="af"/>
        <w:spacing w:after="0" w:line="298" w:lineRule="exact"/>
        <w:ind w:left="4820" w:right="20"/>
        <w:rPr>
          <w:szCs w:val="28"/>
          <w:lang w:val="ru-RU"/>
        </w:rPr>
      </w:pPr>
      <w:r>
        <w:rPr>
          <w:szCs w:val="28"/>
          <w:lang w:val="ru-RU"/>
        </w:rPr>
        <w:t>дошкольного образования</w:t>
      </w:r>
      <w:r w:rsidR="00DF2417">
        <w:rPr>
          <w:szCs w:val="28"/>
          <w:lang w:val="ru-RU"/>
        </w:rPr>
        <w:t xml:space="preserve"> в муниц</w:t>
      </w:r>
      <w:r w:rsidR="00DF2417">
        <w:rPr>
          <w:szCs w:val="28"/>
          <w:lang w:val="ru-RU"/>
        </w:rPr>
        <w:t>и</w:t>
      </w:r>
      <w:r w:rsidR="00DF2417">
        <w:rPr>
          <w:szCs w:val="28"/>
          <w:lang w:val="ru-RU"/>
        </w:rPr>
        <w:t xml:space="preserve">пальных </w:t>
      </w:r>
      <w:r w:rsidR="000E6FD1">
        <w:rPr>
          <w:szCs w:val="28"/>
          <w:lang w:val="ru-RU"/>
        </w:rPr>
        <w:t xml:space="preserve">дошкольных </w:t>
      </w:r>
      <w:r w:rsidR="00DF2417">
        <w:rPr>
          <w:szCs w:val="28"/>
          <w:lang w:val="ru-RU"/>
        </w:rPr>
        <w:t xml:space="preserve">образовательных </w:t>
      </w:r>
      <w:r w:rsidR="000E6FD1">
        <w:rPr>
          <w:szCs w:val="28"/>
          <w:lang w:val="ru-RU"/>
        </w:rPr>
        <w:t>орган</w:t>
      </w:r>
      <w:r w:rsidR="000E6FD1">
        <w:rPr>
          <w:szCs w:val="28"/>
          <w:lang w:val="ru-RU"/>
        </w:rPr>
        <w:t>и</w:t>
      </w:r>
      <w:r w:rsidR="000E6FD1">
        <w:rPr>
          <w:szCs w:val="28"/>
          <w:lang w:val="ru-RU"/>
        </w:rPr>
        <w:t xml:space="preserve">зациях </w:t>
      </w:r>
      <w:r w:rsidR="00DF2417">
        <w:rPr>
          <w:szCs w:val="28"/>
          <w:lang w:val="ru-RU"/>
        </w:rPr>
        <w:t>Ипатовского городского округа Ставропольского края, реал</w:t>
      </w:r>
      <w:r w:rsidR="00DF2417">
        <w:rPr>
          <w:szCs w:val="28"/>
          <w:lang w:val="ru-RU"/>
        </w:rPr>
        <w:t>и</w:t>
      </w:r>
      <w:r w:rsidR="00DF2417">
        <w:rPr>
          <w:szCs w:val="28"/>
          <w:lang w:val="ru-RU"/>
        </w:rPr>
        <w:t xml:space="preserve">зующих </w:t>
      </w:r>
      <w:r w:rsidR="000E6FD1">
        <w:rPr>
          <w:szCs w:val="28"/>
          <w:lang w:val="ru-RU"/>
        </w:rPr>
        <w:t>образовательные</w:t>
      </w:r>
      <w:r w:rsidR="00EC16C9">
        <w:rPr>
          <w:szCs w:val="28"/>
          <w:lang w:val="ru-RU"/>
        </w:rPr>
        <w:t xml:space="preserve"> </w:t>
      </w:r>
      <w:r w:rsidR="000E6FD1">
        <w:rPr>
          <w:szCs w:val="28"/>
          <w:lang w:val="ru-RU"/>
        </w:rPr>
        <w:t>программы</w:t>
      </w:r>
      <w:r w:rsidR="00DF2417">
        <w:rPr>
          <w:szCs w:val="28"/>
          <w:lang w:val="ru-RU"/>
        </w:rPr>
        <w:t xml:space="preserve"> дошкольного образов</w:t>
      </w:r>
      <w:r w:rsidR="00DF2417">
        <w:rPr>
          <w:szCs w:val="28"/>
          <w:lang w:val="ru-RU"/>
        </w:rPr>
        <w:t>а</w:t>
      </w:r>
      <w:r w:rsidR="00DF2417">
        <w:rPr>
          <w:szCs w:val="28"/>
          <w:lang w:val="ru-RU"/>
        </w:rPr>
        <w:t>ния</w:t>
      </w:r>
    </w:p>
    <w:p w:rsidR="00DF2417" w:rsidRDefault="00DF2417" w:rsidP="00363F95">
      <w:pPr>
        <w:pStyle w:val="af"/>
        <w:spacing w:after="0" w:line="298" w:lineRule="exact"/>
        <w:ind w:right="20"/>
        <w:jc w:val="right"/>
        <w:rPr>
          <w:szCs w:val="28"/>
          <w:lang w:val="ru-RU"/>
        </w:rPr>
      </w:pPr>
    </w:p>
    <w:p w:rsidR="008F6E9E" w:rsidRDefault="008F6E9E" w:rsidP="005E4B1F">
      <w:pPr>
        <w:pStyle w:val="af"/>
        <w:spacing w:after="0" w:line="298" w:lineRule="exact"/>
        <w:ind w:right="20"/>
        <w:rPr>
          <w:szCs w:val="28"/>
          <w:lang w:val="ru-RU"/>
        </w:rPr>
      </w:pPr>
    </w:p>
    <w:p w:rsidR="00DF2417" w:rsidRDefault="00DF2417" w:rsidP="00DF2417">
      <w:pPr>
        <w:pStyle w:val="af"/>
        <w:spacing w:after="0" w:line="298" w:lineRule="exact"/>
        <w:ind w:right="20"/>
        <w:jc w:val="center"/>
        <w:rPr>
          <w:szCs w:val="28"/>
          <w:lang w:val="ru-RU"/>
        </w:rPr>
      </w:pPr>
      <w:r>
        <w:rPr>
          <w:szCs w:val="28"/>
          <w:lang w:val="ru-RU"/>
        </w:rPr>
        <w:t>Методика</w:t>
      </w:r>
    </w:p>
    <w:p w:rsidR="00DF2417" w:rsidRDefault="00DF2417" w:rsidP="00DF2417">
      <w:pPr>
        <w:pStyle w:val="af"/>
        <w:spacing w:after="0" w:line="298" w:lineRule="exact"/>
        <w:ind w:right="20"/>
        <w:jc w:val="center"/>
        <w:rPr>
          <w:szCs w:val="28"/>
          <w:lang w:val="ru-RU"/>
        </w:rPr>
      </w:pPr>
      <w:proofErr w:type="gramStart"/>
      <w:r>
        <w:rPr>
          <w:szCs w:val="28"/>
          <w:lang w:val="ru-RU"/>
        </w:rPr>
        <w:t>расчета платы</w:t>
      </w:r>
      <w:r w:rsidR="00363F95">
        <w:rPr>
          <w:szCs w:val="28"/>
          <w:lang w:val="ru-RU"/>
        </w:rPr>
        <w:t xml:space="preserve">, </w:t>
      </w:r>
      <w:r>
        <w:rPr>
          <w:szCs w:val="28"/>
          <w:lang w:val="ru-RU"/>
        </w:rPr>
        <w:t xml:space="preserve"> </w:t>
      </w:r>
      <w:r w:rsidR="00363F95">
        <w:rPr>
          <w:szCs w:val="28"/>
          <w:lang w:val="ru-RU"/>
        </w:rPr>
        <w:t>взимаемой с родителей (законных представителей) за присмо</w:t>
      </w:r>
      <w:r w:rsidR="00BA189E">
        <w:rPr>
          <w:szCs w:val="28"/>
          <w:lang w:val="ru-RU"/>
        </w:rPr>
        <w:t>тр и уход за детьми, осваивающими</w:t>
      </w:r>
      <w:r w:rsidR="00363F95">
        <w:rPr>
          <w:szCs w:val="28"/>
          <w:lang w:val="ru-RU"/>
        </w:rPr>
        <w:t xml:space="preserve"> образовательные программы  дошкольного образования в муниципальных дошкольных образовательных организациях </w:t>
      </w:r>
      <w:r>
        <w:rPr>
          <w:szCs w:val="28"/>
          <w:lang w:val="ru-RU"/>
        </w:rPr>
        <w:t>Ипатовского городского округа Ставропольского края, реализующих образов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тель</w:t>
      </w:r>
      <w:r w:rsidR="00363F95">
        <w:rPr>
          <w:szCs w:val="28"/>
          <w:lang w:val="ru-RU"/>
        </w:rPr>
        <w:t>ные</w:t>
      </w:r>
      <w:r>
        <w:rPr>
          <w:szCs w:val="28"/>
          <w:lang w:val="ru-RU"/>
        </w:rPr>
        <w:t xml:space="preserve"> про</w:t>
      </w:r>
      <w:r w:rsidR="00363F95">
        <w:rPr>
          <w:szCs w:val="28"/>
          <w:lang w:val="ru-RU"/>
        </w:rPr>
        <w:t>граммы</w:t>
      </w:r>
      <w:r>
        <w:rPr>
          <w:szCs w:val="28"/>
          <w:lang w:val="ru-RU"/>
        </w:rPr>
        <w:t xml:space="preserve"> дошкольного образования</w:t>
      </w:r>
      <w:proofErr w:type="gramEnd"/>
    </w:p>
    <w:p w:rsidR="007319B0" w:rsidRDefault="007319B0" w:rsidP="00DF2417">
      <w:pPr>
        <w:pStyle w:val="af"/>
        <w:spacing w:after="0" w:line="298" w:lineRule="exact"/>
        <w:ind w:right="20"/>
        <w:jc w:val="center"/>
        <w:rPr>
          <w:szCs w:val="28"/>
          <w:lang w:val="ru-RU"/>
        </w:rPr>
      </w:pPr>
    </w:p>
    <w:p w:rsidR="00DF2417" w:rsidRDefault="00DF2417" w:rsidP="00BF231E">
      <w:pPr>
        <w:pStyle w:val="af"/>
        <w:numPr>
          <w:ilvl w:val="0"/>
          <w:numId w:val="6"/>
        </w:numPr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 xml:space="preserve">В муниципальных </w:t>
      </w:r>
      <w:r w:rsidR="00BA189E">
        <w:rPr>
          <w:szCs w:val="28"/>
          <w:lang w:val="ru-RU"/>
        </w:rPr>
        <w:t xml:space="preserve">дошкольных </w:t>
      </w:r>
      <w:r>
        <w:rPr>
          <w:szCs w:val="28"/>
          <w:lang w:val="ru-RU"/>
        </w:rPr>
        <w:t xml:space="preserve">образовательных </w:t>
      </w:r>
      <w:r w:rsidR="00BA189E">
        <w:rPr>
          <w:szCs w:val="28"/>
          <w:lang w:val="ru-RU"/>
        </w:rPr>
        <w:t xml:space="preserve">организациях </w:t>
      </w:r>
      <w:r>
        <w:rPr>
          <w:szCs w:val="28"/>
          <w:lang w:val="ru-RU"/>
        </w:rPr>
        <w:t>Ипатовского городского округа Ставропольского края</w:t>
      </w:r>
      <w:r w:rsidR="007319B0">
        <w:rPr>
          <w:szCs w:val="28"/>
          <w:lang w:val="ru-RU"/>
        </w:rPr>
        <w:t>, реализующих образователь</w:t>
      </w:r>
      <w:r w:rsidR="00BA189E">
        <w:rPr>
          <w:szCs w:val="28"/>
          <w:lang w:val="ru-RU"/>
        </w:rPr>
        <w:t>ные</w:t>
      </w:r>
      <w:r w:rsidR="007319B0">
        <w:rPr>
          <w:szCs w:val="28"/>
          <w:lang w:val="ru-RU"/>
        </w:rPr>
        <w:t xml:space="preserve"> про</w:t>
      </w:r>
      <w:r w:rsidR="00BA189E">
        <w:rPr>
          <w:szCs w:val="28"/>
          <w:lang w:val="ru-RU"/>
        </w:rPr>
        <w:t>граммы</w:t>
      </w:r>
      <w:r w:rsidR="007319B0">
        <w:rPr>
          <w:szCs w:val="28"/>
          <w:lang w:val="ru-RU"/>
        </w:rPr>
        <w:t xml:space="preserve"> дошкольного образования (далее – ДОУ) за при</w:t>
      </w:r>
      <w:r w:rsidR="00BA189E">
        <w:rPr>
          <w:szCs w:val="28"/>
          <w:lang w:val="ru-RU"/>
        </w:rPr>
        <w:t>смотр  и уход за детьми</w:t>
      </w:r>
      <w:r w:rsidR="007319B0">
        <w:rPr>
          <w:szCs w:val="28"/>
          <w:lang w:val="ru-RU"/>
        </w:rPr>
        <w:t xml:space="preserve"> с родителей</w:t>
      </w:r>
      <w:r w:rsidR="00BA189E">
        <w:rPr>
          <w:szCs w:val="28"/>
          <w:lang w:val="ru-RU"/>
        </w:rPr>
        <w:t xml:space="preserve"> (законных представителей),</w:t>
      </w:r>
      <w:r w:rsidR="007319B0">
        <w:rPr>
          <w:szCs w:val="28"/>
          <w:lang w:val="ru-RU"/>
        </w:rPr>
        <w:t xml:space="preserve"> взимается родительская пл</w:t>
      </w:r>
      <w:r w:rsidR="007319B0">
        <w:rPr>
          <w:szCs w:val="28"/>
          <w:lang w:val="ru-RU"/>
        </w:rPr>
        <w:t>а</w:t>
      </w:r>
      <w:r w:rsidR="007319B0">
        <w:rPr>
          <w:szCs w:val="28"/>
          <w:lang w:val="ru-RU"/>
        </w:rPr>
        <w:t>та.</w:t>
      </w:r>
    </w:p>
    <w:p w:rsidR="007319B0" w:rsidRDefault="007319B0" w:rsidP="00BF231E">
      <w:pPr>
        <w:pStyle w:val="af"/>
        <w:numPr>
          <w:ilvl w:val="0"/>
          <w:numId w:val="6"/>
        </w:numPr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Под присмотром и уходом за детьми понимается комплекс мер по организ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ции питания и хозяйственно-бытового обслуживания детей</w:t>
      </w:r>
      <w:r w:rsidR="00D64672">
        <w:rPr>
          <w:szCs w:val="28"/>
          <w:lang w:val="ru-RU"/>
        </w:rPr>
        <w:t>,</w:t>
      </w:r>
      <w:r>
        <w:rPr>
          <w:szCs w:val="28"/>
          <w:lang w:val="ru-RU"/>
        </w:rPr>
        <w:t xml:space="preserve"> обеспечение с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блюдения ими личной гигиены и режима дня.</w:t>
      </w:r>
    </w:p>
    <w:p w:rsidR="007319B0" w:rsidRDefault="007319B0" w:rsidP="00BF231E">
      <w:pPr>
        <w:pStyle w:val="af"/>
        <w:numPr>
          <w:ilvl w:val="0"/>
          <w:numId w:val="6"/>
        </w:numPr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Присмотр и уход за детьми осуществляется ДОУ на основании договора об оказании соответствующих услуг</w:t>
      </w:r>
      <w:r w:rsidR="00BA189E">
        <w:rPr>
          <w:szCs w:val="28"/>
          <w:lang w:val="ru-RU"/>
        </w:rPr>
        <w:t>, заключенным</w:t>
      </w:r>
      <w:r>
        <w:rPr>
          <w:szCs w:val="28"/>
          <w:lang w:val="ru-RU"/>
        </w:rPr>
        <w:t xml:space="preserve"> между родителями (зако</w:t>
      </w:r>
      <w:r>
        <w:rPr>
          <w:szCs w:val="28"/>
          <w:lang w:val="ru-RU"/>
        </w:rPr>
        <w:t>н</w:t>
      </w:r>
      <w:r>
        <w:rPr>
          <w:szCs w:val="28"/>
          <w:lang w:val="ru-RU"/>
        </w:rPr>
        <w:t>ными представителями) ребенка и ДОУ.</w:t>
      </w:r>
    </w:p>
    <w:p w:rsidR="007319B0" w:rsidRDefault="007319B0" w:rsidP="00BF231E">
      <w:pPr>
        <w:pStyle w:val="af"/>
        <w:numPr>
          <w:ilvl w:val="0"/>
          <w:numId w:val="6"/>
        </w:numPr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Основой формирования родительской платы являются затраты на присмотр и уход за одним ребенком в ДОУ.</w:t>
      </w:r>
    </w:p>
    <w:p w:rsidR="007319B0" w:rsidRDefault="007319B0" w:rsidP="00BF231E">
      <w:pPr>
        <w:pStyle w:val="af"/>
        <w:numPr>
          <w:ilvl w:val="0"/>
          <w:numId w:val="6"/>
        </w:numPr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В перечень затрат при установлении родительской платы за присмотр и  уход за детьми включаются</w:t>
      </w:r>
      <w:r w:rsidR="00D627AB">
        <w:rPr>
          <w:szCs w:val="28"/>
          <w:lang w:val="ru-RU"/>
        </w:rPr>
        <w:t xml:space="preserve"> все текущие  расходы </w:t>
      </w:r>
      <w:r w:rsidR="00BA189E">
        <w:rPr>
          <w:szCs w:val="28"/>
          <w:lang w:val="ru-RU"/>
        </w:rPr>
        <w:t>ДОУ</w:t>
      </w:r>
      <w:r w:rsidR="00D627AB">
        <w:rPr>
          <w:szCs w:val="28"/>
          <w:lang w:val="ru-RU"/>
        </w:rPr>
        <w:t xml:space="preserve"> за счет средств бюджета</w:t>
      </w:r>
      <w:r w:rsidR="00D6567A">
        <w:rPr>
          <w:szCs w:val="28"/>
          <w:lang w:val="ru-RU"/>
        </w:rPr>
        <w:t xml:space="preserve"> Ипатовского городского округа Ставропольского края</w:t>
      </w:r>
      <w:r w:rsidR="00D627AB">
        <w:rPr>
          <w:szCs w:val="28"/>
          <w:lang w:val="ru-RU"/>
        </w:rPr>
        <w:t>.</w:t>
      </w:r>
    </w:p>
    <w:p w:rsidR="006B7503" w:rsidRDefault="006B7503" w:rsidP="00BF231E">
      <w:pPr>
        <w:pStyle w:val="af"/>
        <w:numPr>
          <w:ilvl w:val="0"/>
          <w:numId w:val="6"/>
        </w:numPr>
        <w:spacing w:after="0" w:line="240" w:lineRule="auto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 xml:space="preserve">Процент родительской платы в ДОУ на приобретение продуктов питания </w:t>
      </w:r>
      <w:r w:rsidR="00BA189E">
        <w:rPr>
          <w:szCs w:val="28"/>
          <w:lang w:val="ru-RU"/>
        </w:rPr>
        <w:t>у</w:t>
      </w:r>
      <w:r w:rsidR="00BA189E">
        <w:rPr>
          <w:szCs w:val="28"/>
          <w:lang w:val="ru-RU"/>
        </w:rPr>
        <w:t>с</w:t>
      </w:r>
      <w:r w:rsidR="00BA189E">
        <w:rPr>
          <w:szCs w:val="28"/>
          <w:lang w:val="ru-RU"/>
        </w:rPr>
        <w:t>танавливается</w:t>
      </w:r>
      <w:r>
        <w:rPr>
          <w:szCs w:val="28"/>
          <w:lang w:val="ru-RU"/>
        </w:rPr>
        <w:t xml:space="preserve"> не менее 90%, на присмотр и уход за детьми не более 10%.</w:t>
      </w:r>
    </w:p>
    <w:p w:rsidR="00AF608D" w:rsidRDefault="00AF608D" w:rsidP="00BF231E">
      <w:pPr>
        <w:pStyle w:val="af"/>
        <w:spacing w:after="0" w:line="240" w:lineRule="auto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 xml:space="preserve">   В случае дефицита средств на приобретение продуктов питания, средства</w:t>
      </w:r>
      <w:r w:rsidR="00D64672">
        <w:rPr>
          <w:szCs w:val="28"/>
          <w:lang w:val="ru-RU"/>
        </w:rPr>
        <w:t>,</w:t>
      </w:r>
      <w:r>
        <w:rPr>
          <w:szCs w:val="28"/>
          <w:lang w:val="ru-RU"/>
        </w:rPr>
        <w:t xml:space="preserve">     предусмотренные на присмотр и уход</w:t>
      </w:r>
      <w:r w:rsidR="00BA189E">
        <w:rPr>
          <w:szCs w:val="28"/>
          <w:lang w:val="ru-RU"/>
        </w:rPr>
        <w:t xml:space="preserve"> за детьми</w:t>
      </w:r>
      <w:r w:rsidR="00D64672">
        <w:rPr>
          <w:szCs w:val="28"/>
          <w:lang w:val="ru-RU"/>
        </w:rPr>
        <w:t>,</w:t>
      </w:r>
      <w:r w:rsidR="00BA189E">
        <w:rPr>
          <w:szCs w:val="28"/>
          <w:lang w:val="ru-RU"/>
        </w:rPr>
        <w:t xml:space="preserve"> могут быть перераспред</w:t>
      </w:r>
      <w:r w:rsidR="00BA189E">
        <w:rPr>
          <w:szCs w:val="28"/>
          <w:lang w:val="ru-RU"/>
        </w:rPr>
        <w:t>е</w:t>
      </w:r>
      <w:r w:rsidR="00BA189E">
        <w:rPr>
          <w:szCs w:val="28"/>
          <w:lang w:val="ru-RU"/>
        </w:rPr>
        <w:t>лены.</w:t>
      </w:r>
      <w:r>
        <w:rPr>
          <w:szCs w:val="28"/>
          <w:lang w:val="ru-RU"/>
        </w:rPr>
        <w:t xml:space="preserve"> </w:t>
      </w:r>
    </w:p>
    <w:p w:rsidR="006B7503" w:rsidRDefault="006B7503" w:rsidP="00BF231E">
      <w:pPr>
        <w:pStyle w:val="af"/>
        <w:numPr>
          <w:ilvl w:val="0"/>
          <w:numId w:val="6"/>
        </w:numPr>
        <w:spacing w:after="0" w:line="240" w:lineRule="auto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Затраты ДОУ на присмотр и уход за  одним ребенком в месяц рассчитывае</w:t>
      </w:r>
      <w:r>
        <w:rPr>
          <w:szCs w:val="28"/>
          <w:lang w:val="ru-RU"/>
        </w:rPr>
        <w:t>т</w:t>
      </w:r>
      <w:r>
        <w:rPr>
          <w:szCs w:val="28"/>
          <w:lang w:val="ru-RU"/>
        </w:rPr>
        <w:t>ся по формуле:</w:t>
      </w:r>
    </w:p>
    <w:p w:rsidR="006B7503" w:rsidRDefault="001566C4" w:rsidP="00BF231E">
      <w:pPr>
        <w:pStyle w:val="af"/>
        <w:spacing w:after="0" w:line="298" w:lineRule="exact"/>
        <w:ind w:left="284" w:right="20" w:hanging="284"/>
        <w:jc w:val="center"/>
        <w:rPr>
          <w:szCs w:val="28"/>
          <w:lang w:val="ru-RU"/>
        </w:rPr>
      </w:pPr>
      <w:proofErr w:type="gramStart"/>
      <w:r>
        <w:rPr>
          <w:szCs w:val="28"/>
          <w:lang w:val="ru-RU"/>
        </w:rPr>
        <w:t>З</w:t>
      </w:r>
      <w:proofErr w:type="gramEnd"/>
      <w:r>
        <w:rPr>
          <w:szCs w:val="28"/>
          <w:lang w:val="ru-RU"/>
        </w:rPr>
        <w:t>=Р/П/Ф</w:t>
      </w:r>
      <w:r w:rsidR="00F33209">
        <w:rPr>
          <w:szCs w:val="28"/>
          <w:lang w:val="ru-RU"/>
        </w:rPr>
        <w:t>*Ч/12,</w:t>
      </w:r>
    </w:p>
    <w:p w:rsidR="00F33209" w:rsidRDefault="00F33209" w:rsidP="00BF231E">
      <w:pPr>
        <w:pStyle w:val="af"/>
        <w:spacing w:after="0" w:line="298" w:lineRule="exact"/>
        <w:ind w:left="284" w:right="20" w:hanging="284"/>
        <w:rPr>
          <w:szCs w:val="28"/>
          <w:lang w:val="ru-RU"/>
        </w:rPr>
      </w:pPr>
    </w:p>
    <w:p w:rsidR="00F33209" w:rsidRDefault="001566C4" w:rsidP="00BF231E">
      <w:pPr>
        <w:pStyle w:val="af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 xml:space="preserve">    </w:t>
      </w:r>
      <w:r w:rsidR="00F33209">
        <w:rPr>
          <w:szCs w:val="28"/>
          <w:lang w:val="ru-RU"/>
        </w:rPr>
        <w:t xml:space="preserve">где </w:t>
      </w:r>
      <w:proofErr w:type="gramStart"/>
      <w:r w:rsidR="00F33209">
        <w:rPr>
          <w:szCs w:val="28"/>
          <w:lang w:val="ru-RU"/>
        </w:rPr>
        <w:t>З</w:t>
      </w:r>
      <w:proofErr w:type="gramEnd"/>
      <w:r w:rsidR="00F33209">
        <w:rPr>
          <w:szCs w:val="28"/>
          <w:lang w:val="ru-RU"/>
        </w:rPr>
        <w:t xml:space="preserve"> –</w:t>
      </w:r>
      <w:r w:rsidR="00CA01E0">
        <w:rPr>
          <w:szCs w:val="28"/>
          <w:lang w:val="ru-RU"/>
        </w:rPr>
        <w:t xml:space="preserve"> </w:t>
      </w:r>
      <w:r w:rsidR="00F33209">
        <w:rPr>
          <w:szCs w:val="28"/>
          <w:lang w:val="ru-RU"/>
        </w:rPr>
        <w:t xml:space="preserve">затраты ДОУ на содержание </w:t>
      </w:r>
      <w:r w:rsidR="00BA189E">
        <w:rPr>
          <w:szCs w:val="28"/>
          <w:lang w:val="ru-RU"/>
        </w:rPr>
        <w:t xml:space="preserve"> </w:t>
      </w:r>
      <w:r w:rsidR="00F33209">
        <w:rPr>
          <w:szCs w:val="28"/>
          <w:lang w:val="ru-RU"/>
        </w:rPr>
        <w:t xml:space="preserve">одного ребенка в </w:t>
      </w:r>
      <w:r w:rsidR="00BA189E">
        <w:rPr>
          <w:szCs w:val="28"/>
          <w:lang w:val="ru-RU"/>
        </w:rPr>
        <w:t xml:space="preserve">месяц, руб.; </w:t>
      </w:r>
    </w:p>
    <w:p w:rsidR="00F33209" w:rsidRDefault="001566C4" w:rsidP="00BF231E">
      <w:pPr>
        <w:pStyle w:val="af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 xml:space="preserve">    </w:t>
      </w:r>
      <w:proofErr w:type="gramStart"/>
      <w:r w:rsidR="00F33209">
        <w:rPr>
          <w:szCs w:val="28"/>
          <w:lang w:val="ru-RU"/>
        </w:rPr>
        <w:t>Р</w:t>
      </w:r>
      <w:proofErr w:type="gramEnd"/>
      <w:r w:rsidR="00F33209">
        <w:rPr>
          <w:szCs w:val="28"/>
          <w:lang w:val="ru-RU"/>
        </w:rPr>
        <w:t xml:space="preserve"> – размер текущих расходов на содержани</w:t>
      </w:r>
      <w:r>
        <w:rPr>
          <w:szCs w:val="28"/>
          <w:lang w:val="ru-RU"/>
        </w:rPr>
        <w:t xml:space="preserve">е </w:t>
      </w:r>
      <w:r w:rsidR="00BA189E">
        <w:rPr>
          <w:szCs w:val="28"/>
          <w:lang w:val="ru-RU"/>
        </w:rPr>
        <w:t xml:space="preserve">одного ребенка в ДОУ, </w:t>
      </w:r>
      <w:r w:rsidR="00F33209">
        <w:rPr>
          <w:szCs w:val="28"/>
          <w:lang w:val="ru-RU"/>
        </w:rPr>
        <w:t>руб.;</w:t>
      </w:r>
    </w:p>
    <w:p w:rsidR="00F33209" w:rsidRDefault="001566C4" w:rsidP="00BF231E">
      <w:pPr>
        <w:pStyle w:val="af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 xml:space="preserve">    </w:t>
      </w:r>
      <w:r w:rsidR="00F33209">
        <w:rPr>
          <w:szCs w:val="28"/>
          <w:lang w:val="ru-RU"/>
        </w:rPr>
        <w:t xml:space="preserve">Ф – фактическое  число дней  пребывания одного ребенка в </w:t>
      </w:r>
      <w:r w:rsidR="00BA189E">
        <w:rPr>
          <w:szCs w:val="28"/>
          <w:lang w:val="ru-RU"/>
        </w:rPr>
        <w:t>ДОУ</w:t>
      </w:r>
      <w:r w:rsidR="00F33209">
        <w:rPr>
          <w:szCs w:val="28"/>
          <w:lang w:val="ru-RU"/>
        </w:rPr>
        <w:t>;</w:t>
      </w:r>
    </w:p>
    <w:p w:rsidR="007075B4" w:rsidRDefault="001566C4" w:rsidP="00BF231E">
      <w:pPr>
        <w:pStyle w:val="af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lastRenderedPageBreak/>
        <w:t xml:space="preserve">    </w:t>
      </w:r>
      <w:r w:rsidR="00CA01E0">
        <w:rPr>
          <w:szCs w:val="28"/>
          <w:lang w:val="ru-RU"/>
        </w:rPr>
        <w:t xml:space="preserve">Ч - </w:t>
      </w:r>
      <w:r w:rsidR="00F33209">
        <w:rPr>
          <w:szCs w:val="28"/>
          <w:lang w:val="ru-RU"/>
        </w:rPr>
        <w:t xml:space="preserve">  число календарных дней текущего года </w:t>
      </w:r>
      <w:r>
        <w:rPr>
          <w:szCs w:val="28"/>
          <w:lang w:val="ru-RU"/>
        </w:rPr>
        <w:t>при пятидневной рабочей нед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 xml:space="preserve">ле, </w:t>
      </w:r>
      <w:r w:rsidR="00F33209">
        <w:rPr>
          <w:szCs w:val="28"/>
          <w:lang w:val="ru-RU"/>
        </w:rPr>
        <w:t>дни.</w:t>
      </w:r>
    </w:p>
    <w:p w:rsidR="001566C4" w:rsidRDefault="001566C4" w:rsidP="00BF231E">
      <w:pPr>
        <w:pStyle w:val="af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 xml:space="preserve">    </w:t>
      </w:r>
      <w:proofErr w:type="gramStart"/>
      <w:r>
        <w:rPr>
          <w:szCs w:val="28"/>
          <w:lang w:val="ru-RU"/>
        </w:rPr>
        <w:t>П</w:t>
      </w:r>
      <w:proofErr w:type="gramEnd"/>
      <w:r>
        <w:rPr>
          <w:szCs w:val="28"/>
          <w:lang w:val="ru-RU"/>
        </w:rPr>
        <w:t xml:space="preserve"> – численность детей по отчету за предыдущий год по состоянию на 01 я</w:t>
      </w:r>
      <w:r>
        <w:rPr>
          <w:szCs w:val="28"/>
          <w:lang w:val="ru-RU"/>
        </w:rPr>
        <w:t>н</w:t>
      </w:r>
      <w:r w:rsidR="00BA189E">
        <w:rPr>
          <w:szCs w:val="28"/>
          <w:lang w:val="ru-RU"/>
        </w:rPr>
        <w:t>варя.</w:t>
      </w:r>
    </w:p>
    <w:p w:rsidR="00CA01E0" w:rsidRDefault="00CA01E0" w:rsidP="00BF231E">
      <w:pPr>
        <w:pStyle w:val="af"/>
        <w:spacing w:after="0" w:line="298" w:lineRule="exact"/>
        <w:ind w:left="284" w:right="20" w:hanging="284"/>
        <w:rPr>
          <w:szCs w:val="28"/>
          <w:lang w:val="ru-RU"/>
        </w:rPr>
      </w:pPr>
    </w:p>
    <w:p w:rsidR="008213B5" w:rsidRPr="005E4B1F" w:rsidRDefault="007075B4" w:rsidP="005E4B1F">
      <w:pPr>
        <w:pStyle w:val="af"/>
        <w:numPr>
          <w:ilvl w:val="0"/>
          <w:numId w:val="6"/>
        </w:numPr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Фактическое число дней пребывания одного ребенка в ДОУ рассчитывается по формуле:</w:t>
      </w:r>
      <w:r w:rsidR="00F33209">
        <w:rPr>
          <w:szCs w:val="28"/>
          <w:lang w:val="ru-RU"/>
        </w:rPr>
        <w:t xml:space="preserve">  </w:t>
      </w:r>
    </w:p>
    <w:p w:rsidR="007075B4" w:rsidRDefault="007075B4" w:rsidP="00BF231E">
      <w:pPr>
        <w:pStyle w:val="af"/>
        <w:spacing w:after="0" w:line="298" w:lineRule="exact"/>
        <w:ind w:left="284" w:right="20" w:hanging="284"/>
        <w:jc w:val="center"/>
        <w:rPr>
          <w:szCs w:val="28"/>
          <w:lang w:val="ru-RU"/>
        </w:rPr>
      </w:pPr>
      <w:r>
        <w:rPr>
          <w:szCs w:val="28"/>
          <w:lang w:val="ru-RU"/>
        </w:rPr>
        <w:t>Ф=Д/</w:t>
      </w:r>
      <w:proofErr w:type="gramStart"/>
      <w:r>
        <w:rPr>
          <w:szCs w:val="28"/>
          <w:lang w:val="ru-RU"/>
        </w:rPr>
        <w:t>П</w:t>
      </w:r>
      <w:proofErr w:type="gramEnd"/>
      <w:r>
        <w:rPr>
          <w:szCs w:val="28"/>
          <w:lang w:val="ru-RU"/>
        </w:rPr>
        <w:t>,</w:t>
      </w:r>
    </w:p>
    <w:p w:rsidR="008213B5" w:rsidRDefault="008213B5" w:rsidP="00BF231E">
      <w:pPr>
        <w:pStyle w:val="af"/>
        <w:spacing w:after="0" w:line="298" w:lineRule="exact"/>
        <w:ind w:left="284" w:right="20" w:hanging="284"/>
        <w:rPr>
          <w:szCs w:val="28"/>
          <w:lang w:val="ru-RU"/>
        </w:rPr>
      </w:pPr>
    </w:p>
    <w:p w:rsidR="007075B4" w:rsidRDefault="007075B4" w:rsidP="00BF231E">
      <w:pPr>
        <w:pStyle w:val="af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 xml:space="preserve">Д – </w:t>
      </w:r>
      <w:proofErr w:type="spellStart"/>
      <w:r>
        <w:rPr>
          <w:szCs w:val="28"/>
          <w:lang w:val="ru-RU"/>
        </w:rPr>
        <w:t>дето-дни</w:t>
      </w:r>
      <w:proofErr w:type="spellEnd"/>
      <w:r w:rsidR="00D87BE7">
        <w:rPr>
          <w:szCs w:val="28"/>
          <w:lang w:val="ru-RU"/>
        </w:rPr>
        <w:t xml:space="preserve"> за предыдущий год по ДОУ</w:t>
      </w:r>
      <w:r>
        <w:rPr>
          <w:szCs w:val="28"/>
          <w:lang w:val="ru-RU"/>
        </w:rPr>
        <w:t>;</w:t>
      </w:r>
    </w:p>
    <w:p w:rsidR="007075B4" w:rsidRDefault="007075B4" w:rsidP="00BF231E">
      <w:pPr>
        <w:pStyle w:val="af"/>
        <w:spacing w:after="0" w:line="298" w:lineRule="exact"/>
        <w:ind w:left="284" w:right="20" w:hanging="284"/>
        <w:rPr>
          <w:szCs w:val="28"/>
          <w:lang w:val="ru-RU"/>
        </w:rPr>
      </w:pPr>
      <w:proofErr w:type="gramStart"/>
      <w:r>
        <w:rPr>
          <w:szCs w:val="28"/>
          <w:lang w:val="ru-RU"/>
        </w:rPr>
        <w:t>П</w:t>
      </w:r>
      <w:proofErr w:type="gramEnd"/>
      <w:r>
        <w:rPr>
          <w:szCs w:val="28"/>
          <w:lang w:val="ru-RU"/>
        </w:rPr>
        <w:t xml:space="preserve"> -  численность детей по отчету  за предыдущий год по состоянию на 01 янв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ря.</w:t>
      </w:r>
    </w:p>
    <w:p w:rsidR="007075B4" w:rsidRDefault="00D235A5" w:rsidP="00BF231E">
      <w:pPr>
        <w:pStyle w:val="af"/>
        <w:numPr>
          <w:ilvl w:val="0"/>
          <w:numId w:val="6"/>
        </w:numPr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 xml:space="preserve"> </w:t>
      </w:r>
      <w:r w:rsidR="007075B4">
        <w:rPr>
          <w:szCs w:val="28"/>
          <w:lang w:val="ru-RU"/>
        </w:rPr>
        <w:t>Размер родительской платы пересматривается один раз в год в связи с изм</w:t>
      </w:r>
      <w:r w:rsidR="007075B4">
        <w:rPr>
          <w:szCs w:val="28"/>
          <w:lang w:val="ru-RU"/>
        </w:rPr>
        <w:t>е</w:t>
      </w:r>
      <w:r w:rsidR="007075B4">
        <w:rPr>
          <w:szCs w:val="28"/>
          <w:lang w:val="ru-RU"/>
        </w:rPr>
        <w:t>нением  затрат на содержание одного ребенка в ДОУ.</w:t>
      </w:r>
    </w:p>
    <w:p w:rsidR="007075B4" w:rsidRDefault="00D87BE7" w:rsidP="00BF231E">
      <w:pPr>
        <w:pStyle w:val="af"/>
        <w:numPr>
          <w:ilvl w:val="0"/>
          <w:numId w:val="6"/>
        </w:numPr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Размер затрат з</w:t>
      </w:r>
      <w:r w:rsidR="007075B4">
        <w:rPr>
          <w:szCs w:val="28"/>
          <w:lang w:val="ru-RU"/>
        </w:rPr>
        <w:t>а присмотр и уход</w:t>
      </w:r>
      <w:r w:rsidR="00991E23">
        <w:rPr>
          <w:szCs w:val="28"/>
          <w:lang w:val="ru-RU"/>
        </w:rPr>
        <w:t xml:space="preserve"> за детьми  определяется  в общем по всем ДОУ</w:t>
      </w:r>
      <w:r w:rsidR="00D64672">
        <w:rPr>
          <w:szCs w:val="28"/>
          <w:lang w:val="ru-RU"/>
        </w:rPr>
        <w:t>,</w:t>
      </w:r>
      <w:r w:rsidR="00991E23">
        <w:rPr>
          <w:szCs w:val="28"/>
          <w:lang w:val="ru-RU"/>
        </w:rPr>
        <w:t xml:space="preserve"> с последующим определением среднего р</w:t>
      </w:r>
      <w:r>
        <w:rPr>
          <w:szCs w:val="28"/>
          <w:lang w:val="ru-RU"/>
        </w:rPr>
        <w:t>азмера затрат на одно ДОУ</w:t>
      </w:r>
      <w:r w:rsidR="00991E23">
        <w:rPr>
          <w:szCs w:val="28"/>
          <w:lang w:val="ru-RU"/>
        </w:rPr>
        <w:t>.</w:t>
      </w:r>
    </w:p>
    <w:p w:rsidR="00991E23" w:rsidRDefault="00991E23" w:rsidP="00BF231E">
      <w:pPr>
        <w:pStyle w:val="af"/>
        <w:numPr>
          <w:ilvl w:val="0"/>
          <w:numId w:val="6"/>
        </w:numPr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 xml:space="preserve"> Планируемый размер родительской платы</w:t>
      </w:r>
      <w:r w:rsidR="00256BF1">
        <w:rPr>
          <w:szCs w:val="28"/>
          <w:lang w:val="ru-RU"/>
        </w:rPr>
        <w:t xml:space="preserve"> за присмотр и уход за детьми в ДОУ</w:t>
      </w:r>
      <w:r w:rsidR="00B47A51">
        <w:rPr>
          <w:szCs w:val="28"/>
          <w:lang w:val="ru-RU"/>
        </w:rPr>
        <w:t>,</w:t>
      </w:r>
      <w:r>
        <w:rPr>
          <w:szCs w:val="28"/>
          <w:lang w:val="ru-RU"/>
        </w:rPr>
        <w:t xml:space="preserve"> в месяц в группах  с 9</w:t>
      </w:r>
      <w:r w:rsidR="00CA01E0">
        <w:rPr>
          <w:szCs w:val="28"/>
          <w:lang w:val="ru-RU"/>
        </w:rPr>
        <w:t xml:space="preserve"> </w:t>
      </w:r>
      <w:r>
        <w:rPr>
          <w:szCs w:val="28"/>
          <w:lang w:val="ru-RU"/>
        </w:rPr>
        <w:t>-</w:t>
      </w:r>
      <w:r w:rsidR="00CA01E0">
        <w:rPr>
          <w:szCs w:val="28"/>
          <w:lang w:val="ru-RU"/>
        </w:rPr>
        <w:t xml:space="preserve"> </w:t>
      </w:r>
      <w:r>
        <w:rPr>
          <w:szCs w:val="28"/>
          <w:lang w:val="ru-RU"/>
        </w:rPr>
        <w:t>часовым пребыванием  рассчитывается  по формуле:</w:t>
      </w:r>
    </w:p>
    <w:p w:rsidR="00991E23" w:rsidRDefault="00991E23" w:rsidP="00BF231E">
      <w:pPr>
        <w:pStyle w:val="af"/>
        <w:spacing w:after="0" w:line="298" w:lineRule="exact"/>
        <w:ind w:left="284" w:right="20" w:hanging="284"/>
        <w:rPr>
          <w:szCs w:val="28"/>
          <w:lang w:val="ru-RU"/>
        </w:rPr>
      </w:pPr>
    </w:p>
    <w:p w:rsidR="00991E23" w:rsidRDefault="00991E23" w:rsidP="00BF231E">
      <w:pPr>
        <w:pStyle w:val="af"/>
        <w:spacing w:after="0" w:line="298" w:lineRule="exact"/>
        <w:ind w:left="284" w:right="20" w:hanging="284"/>
        <w:jc w:val="center"/>
        <w:rPr>
          <w:sz w:val="10"/>
          <w:szCs w:val="10"/>
          <w:lang w:val="ru-RU"/>
        </w:rPr>
      </w:pPr>
      <w:r>
        <w:rPr>
          <w:szCs w:val="28"/>
          <w:lang w:val="ru-RU"/>
        </w:rPr>
        <w:t>С</w:t>
      </w:r>
      <w:r w:rsidRPr="00991E23">
        <w:rPr>
          <w:sz w:val="10"/>
          <w:szCs w:val="10"/>
          <w:lang w:val="ru-RU"/>
        </w:rPr>
        <w:t>1</w:t>
      </w:r>
      <w:r>
        <w:rPr>
          <w:sz w:val="16"/>
          <w:szCs w:val="16"/>
          <w:lang w:val="ru-RU"/>
        </w:rPr>
        <w:t xml:space="preserve"> =</w:t>
      </w:r>
      <w:proofErr w:type="gramStart"/>
      <w:r>
        <w:rPr>
          <w:szCs w:val="28"/>
          <w:lang w:val="ru-RU"/>
        </w:rPr>
        <w:t>З</w:t>
      </w:r>
      <w:proofErr w:type="gramEnd"/>
      <w:r w:rsidR="001566C4">
        <w:rPr>
          <w:szCs w:val="28"/>
          <w:lang w:val="ru-RU"/>
        </w:rPr>
        <w:t>*У</w:t>
      </w:r>
      <w:r w:rsidR="001566C4" w:rsidRPr="00991E23">
        <w:rPr>
          <w:sz w:val="10"/>
          <w:szCs w:val="10"/>
          <w:lang w:val="ru-RU"/>
        </w:rPr>
        <w:t>1</w:t>
      </w:r>
      <w:r w:rsidR="001566C4">
        <w:rPr>
          <w:szCs w:val="28"/>
          <w:lang w:val="ru-RU"/>
        </w:rPr>
        <w:t>/100</w:t>
      </w:r>
    </w:p>
    <w:p w:rsidR="008213B5" w:rsidRDefault="008213B5" w:rsidP="00BF231E">
      <w:pPr>
        <w:pStyle w:val="af"/>
        <w:spacing w:after="0" w:line="298" w:lineRule="exact"/>
        <w:ind w:left="284" w:right="20" w:hanging="284"/>
        <w:rPr>
          <w:sz w:val="10"/>
          <w:szCs w:val="10"/>
          <w:lang w:val="ru-RU"/>
        </w:rPr>
      </w:pPr>
    </w:p>
    <w:p w:rsidR="00991E23" w:rsidRDefault="00991E23" w:rsidP="00BF231E">
      <w:pPr>
        <w:pStyle w:val="af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где С</w:t>
      </w:r>
      <w:proofErr w:type="gramStart"/>
      <w:r w:rsidRPr="00991E23">
        <w:rPr>
          <w:sz w:val="10"/>
          <w:szCs w:val="10"/>
          <w:lang w:val="ru-RU"/>
        </w:rPr>
        <w:t>1</w:t>
      </w:r>
      <w:proofErr w:type="gramEnd"/>
      <w:r>
        <w:rPr>
          <w:sz w:val="10"/>
          <w:szCs w:val="10"/>
          <w:lang w:val="ru-RU"/>
        </w:rPr>
        <w:t xml:space="preserve"> – </w:t>
      </w:r>
      <w:r>
        <w:rPr>
          <w:szCs w:val="28"/>
          <w:lang w:val="ru-RU"/>
        </w:rPr>
        <w:t xml:space="preserve"> планируемый размер родительской платы в месяц, руб.;</w:t>
      </w:r>
    </w:p>
    <w:p w:rsidR="00991E23" w:rsidRDefault="00991E23" w:rsidP="00BF231E">
      <w:pPr>
        <w:pStyle w:val="af"/>
        <w:spacing w:after="0" w:line="298" w:lineRule="exact"/>
        <w:ind w:left="284" w:right="20" w:hanging="284"/>
        <w:rPr>
          <w:szCs w:val="28"/>
          <w:lang w:val="ru-RU"/>
        </w:rPr>
      </w:pPr>
      <w:proofErr w:type="gramStart"/>
      <w:r>
        <w:rPr>
          <w:szCs w:val="28"/>
          <w:lang w:val="ru-RU"/>
        </w:rPr>
        <w:t>З</w:t>
      </w:r>
      <w:proofErr w:type="gramEnd"/>
      <w:r>
        <w:rPr>
          <w:szCs w:val="28"/>
          <w:lang w:val="ru-RU"/>
        </w:rPr>
        <w:t xml:space="preserve"> -  средний размер затрат на одно ДОУ на содержание </w:t>
      </w:r>
      <w:r w:rsidR="00AF608D">
        <w:rPr>
          <w:szCs w:val="28"/>
          <w:lang w:val="ru-RU"/>
        </w:rPr>
        <w:t xml:space="preserve"> одного ребенка в м</w:t>
      </w:r>
      <w:r w:rsidR="00AF608D">
        <w:rPr>
          <w:szCs w:val="28"/>
          <w:lang w:val="ru-RU"/>
        </w:rPr>
        <w:t>е</w:t>
      </w:r>
      <w:r w:rsidR="00AF608D">
        <w:rPr>
          <w:szCs w:val="28"/>
          <w:lang w:val="ru-RU"/>
        </w:rPr>
        <w:t>ся</w:t>
      </w:r>
      <w:r>
        <w:rPr>
          <w:szCs w:val="28"/>
          <w:lang w:val="ru-RU"/>
        </w:rPr>
        <w:t>ц, руб.;</w:t>
      </w:r>
    </w:p>
    <w:p w:rsidR="00AF608D" w:rsidRDefault="00AF608D" w:rsidP="00BF231E">
      <w:pPr>
        <w:pStyle w:val="af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У</w:t>
      </w:r>
      <w:proofErr w:type="gramStart"/>
      <w:r w:rsidRPr="00991E23">
        <w:rPr>
          <w:sz w:val="10"/>
          <w:szCs w:val="10"/>
          <w:lang w:val="ru-RU"/>
        </w:rPr>
        <w:t>1</w:t>
      </w:r>
      <w:proofErr w:type="gramEnd"/>
      <w:r>
        <w:rPr>
          <w:sz w:val="10"/>
          <w:szCs w:val="10"/>
          <w:lang w:val="ru-RU"/>
        </w:rPr>
        <w:t xml:space="preserve"> </w:t>
      </w:r>
      <w:r>
        <w:rPr>
          <w:szCs w:val="28"/>
          <w:lang w:val="ru-RU"/>
        </w:rPr>
        <w:t>– уровень  родительской платы на момент расчета %, утвержденный  прав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вым актом администрации Ипатовского городского округа Ставропольского края.</w:t>
      </w:r>
    </w:p>
    <w:p w:rsidR="00AF608D" w:rsidRPr="00AF608D" w:rsidRDefault="00AF608D" w:rsidP="00BF231E">
      <w:pPr>
        <w:pStyle w:val="af"/>
        <w:numPr>
          <w:ilvl w:val="0"/>
          <w:numId w:val="6"/>
        </w:numPr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Планируемый размер родительской платы в месяц в группах с</w:t>
      </w:r>
      <w:r w:rsidR="00CA01E0">
        <w:rPr>
          <w:szCs w:val="28"/>
          <w:lang w:val="ru-RU"/>
        </w:rPr>
        <w:t xml:space="preserve"> 10 -</w:t>
      </w:r>
      <w:r>
        <w:rPr>
          <w:szCs w:val="28"/>
          <w:lang w:val="ru-RU"/>
        </w:rPr>
        <w:t xml:space="preserve"> 12 ч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совым пребыванием рассчитывается по формуле:</w:t>
      </w:r>
    </w:p>
    <w:p w:rsidR="008213B5" w:rsidRDefault="008213B5" w:rsidP="00BF231E">
      <w:pPr>
        <w:pStyle w:val="af"/>
        <w:spacing w:after="0" w:line="298" w:lineRule="exact"/>
        <w:ind w:left="284" w:right="20" w:hanging="284"/>
        <w:rPr>
          <w:szCs w:val="28"/>
          <w:lang w:val="ru-RU"/>
        </w:rPr>
      </w:pPr>
    </w:p>
    <w:p w:rsidR="008213B5" w:rsidRDefault="00AF608D" w:rsidP="005E4B1F">
      <w:pPr>
        <w:pStyle w:val="af"/>
        <w:spacing w:after="0" w:line="298" w:lineRule="exact"/>
        <w:ind w:left="284" w:right="20" w:hanging="284"/>
        <w:jc w:val="center"/>
        <w:rPr>
          <w:sz w:val="10"/>
          <w:szCs w:val="10"/>
          <w:lang w:val="ru-RU"/>
        </w:rPr>
      </w:pPr>
      <w:r>
        <w:rPr>
          <w:szCs w:val="28"/>
          <w:lang w:val="ru-RU"/>
        </w:rPr>
        <w:t>С</w:t>
      </w:r>
      <w:r>
        <w:rPr>
          <w:sz w:val="10"/>
          <w:szCs w:val="10"/>
          <w:lang w:val="ru-RU"/>
        </w:rPr>
        <w:t>2</w:t>
      </w:r>
      <w:r>
        <w:rPr>
          <w:sz w:val="16"/>
          <w:szCs w:val="16"/>
          <w:lang w:val="ru-RU"/>
        </w:rPr>
        <w:t xml:space="preserve"> =</w:t>
      </w:r>
      <w:proofErr w:type="gramStart"/>
      <w:r>
        <w:rPr>
          <w:szCs w:val="28"/>
          <w:lang w:val="ru-RU"/>
        </w:rPr>
        <w:t>З</w:t>
      </w:r>
      <w:proofErr w:type="gramEnd"/>
      <w:r w:rsidR="001566C4">
        <w:rPr>
          <w:szCs w:val="28"/>
          <w:lang w:val="ru-RU"/>
        </w:rPr>
        <w:t>*У</w:t>
      </w:r>
      <w:r w:rsidR="001566C4">
        <w:rPr>
          <w:sz w:val="10"/>
          <w:szCs w:val="10"/>
          <w:lang w:val="ru-RU"/>
        </w:rPr>
        <w:t>2</w:t>
      </w:r>
      <w:r w:rsidR="001566C4">
        <w:rPr>
          <w:szCs w:val="28"/>
          <w:lang w:val="ru-RU"/>
        </w:rPr>
        <w:t>/100</w:t>
      </w:r>
    </w:p>
    <w:p w:rsidR="005E4B1F" w:rsidRDefault="005E4B1F" w:rsidP="005E4B1F">
      <w:pPr>
        <w:pStyle w:val="af"/>
        <w:spacing w:after="0" w:line="298" w:lineRule="exact"/>
        <w:ind w:left="284" w:right="20" w:hanging="284"/>
        <w:jc w:val="center"/>
        <w:rPr>
          <w:sz w:val="10"/>
          <w:szCs w:val="10"/>
          <w:lang w:val="ru-RU"/>
        </w:rPr>
      </w:pPr>
    </w:p>
    <w:p w:rsidR="00AF608D" w:rsidRPr="00AF608D" w:rsidRDefault="00AF608D" w:rsidP="00BF231E">
      <w:pPr>
        <w:pStyle w:val="af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С</w:t>
      </w:r>
      <w:proofErr w:type="gramStart"/>
      <w:r>
        <w:rPr>
          <w:sz w:val="10"/>
          <w:szCs w:val="10"/>
          <w:lang w:val="ru-RU"/>
        </w:rPr>
        <w:t>2</w:t>
      </w:r>
      <w:proofErr w:type="gramEnd"/>
      <w:r>
        <w:rPr>
          <w:sz w:val="10"/>
          <w:szCs w:val="10"/>
          <w:lang w:val="ru-RU"/>
        </w:rPr>
        <w:t xml:space="preserve"> </w:t>
      </w:r>
      <w:r>
        <w:rPr>
          <w:szCs w:val="28"/>
          <w:lang w:val="ru-RU"/>
        </w:rPr>
        <w:t xml:space="preserve"> - планируемый  размер родительской платы в месяц, руб.;</w:t>
      </w:r>
    </w:p>
    <w:p w:rsidR="00AF608D" w:rsidRDefault="00AF608D" w:rsidP="00BF231E">
      <w:pPr>
        <w:pStyle w:val="af"/>
        <w:spacing w:after="0" w:line="298" w:lineRule="exact"/>
        <w:ind w:left="284" w:right="20" w:hanging="284"/>
        <w:rPr>
          <w:szCs w:val="28"/>
          <w:lang w:val="ru-RU"/>
        </w:rPr>
      </w:pPr>
      <w:proofErr w:type="gramStart"/>
      <w:r>
        <w:rPr>
          <w:szCs w:val="28"/>
          <w:lang w:val="ru-RU"/>
        </w:rPr>
        <w:t>З</w:t>
      </w:r>
      <w:proofErr w:type="gramEnd"/>
      <w:r>
        <w:rPr>
          <w:szCs w:val="28"/>
          <w:lang w:val="ru-RU"/>
        </w:rPr>
        <w:t xml:space="preserve"> -  средний размер затрат на одно ДОУ на содержание  одного ребенка в м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сяц, руб.;</w:t>
      </w:r>
    </w:p>
    <w:p w:rsidR="00AF608D" w:rsidRDefault="00AF608D" w:rsidP="00BF231E">
      <w:pPr>
        <w:pStyle w:val="af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У</w:t>
      </w:r>
      <w:proofErr w:type="gramStart"/>
      <w:r>
        <w:rPr>
          <w:sz w:val="10"/>
          <w:szCs w:val="10"/>
          <w:lang w:val="ru-RU"/>
        </w:rPr>
        <w:t>2</w:t>
      </w:r>
      <w:proofErr w:type="gramEnd"/>
      <w:r>
        <w:rPr>
          <w:sz w:val="10"/>
          <w:szCs w:val="10"/>
          <w:lang w:val="ru-RU"/>
        </w:rPr>
        <w:t xml:space="preserve"> </w:t>
      </w:r>
      <w:r>
        <w:rPr>
          <w:szCs w:val="28"/>
          <w:lang w:val="ru-RU"/>
        </w:rPr>
        <w:t>– уровень  родительской платы на момент расчета %, утвержденный  прав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вым актом администрации Ипатовского городского округа Ставропольского края.</w:t>
      </w:r>
    </w:p>
    <w:p w:rsidR="00AF608D" w:rsidRPr="00991E23" w:rsidRDefault="00EC16C9" w:rsidP="00BF231E">
      <w:pPr>
        <w:pStyle w:val="af"/>
        <w:spacing w:after="0" w:line="298" w:lineRule="exact"/>
        <w:ind w:left="720" w:right="20"/>
        <w:rPr>
          <w:szCs w:val="28"/>
          <w:lang w:val="ru-RU"/>
        </w:rPr>
      </w:pPr>
      <w:r>
        <w:rPr>
          <w:noProof/>
          <w:szCs w:val="28"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42.85pt;margin-top:47.2pt;width:243pt;height:0;z-index:251658240" o:connectortype="straight"/>
        </w:pict>
      </w:r>
    </w:p>
    <w:sectPr w:rsidR="00AF608D" w:rsidRPr="00991E23" w:rsidSect="00412638">
      <w:pgSz w:w="11906" w:h="16838"/>
      <w:pgMar w:top="426" w:right="850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ohit Devanagari">
    <w:charset w:val="01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  <w:szCs w:val="28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8" w:hanging="720"/>
      </w:pPr>
      <w:rPr>
        <w:rFonts w:hint="default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hint="default"/>
        <w:szCs w:val="28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rFonts w:hint="default"/>
        <w:szCs w:val="28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hint="default"/>
        <w:szCs w:val="28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rFonts w:hint="default"/>
        <w:szCs w:val="28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rFonts w:hint="default"/>
        <w:szCs w:val="28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56" w:hanging="1800"/>
      </w:pPr>
      <w:rPr>
        <w:rFonts w:hint="default"/>
        <w:szCs w:val="28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rFonts w:hint="default"/>
        <w:szCs w:val="28"/>
        <w:lang w:val="ru-RU"/>
      </w:rPr>
    </w:lvl>
  </w:abstractNum>
  <w:abstractNum w:abstractNumId="2">
    <w:nsid w:val="00000003"/>
    <w:multiLevelType w:val="singleLevel"/>
    <w:tmpl w:val="00000003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33A90E1D"/>
    <w:multiLevelType w:val="multilevel"/>
    <w:tmpl w:val="7BBAF3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4">
    <w:nsid w:val="381C4844"/>
    <w:multiLevelType w:val="multilevel"/>
    <w:tmpl w:val="341A37F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sz w:val="28"/>
      </w:rPr>
    </w:lvl>
  </w:abstractNum>
  <w:abstractNum w:abstractNumId="5">
    <w:nsid w:val="471C51AB"/>
    <w:multiLevelType w:val="hybridMultilevel"/>
    <w:tmpl w:val="8A927442"/>
    <w:lvl w:ilvl="0" w:tplc="980457D2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F7D4F6E"/>
    <w:multiLevelType w:val="multilevel"/>
    <w:tmpl w:val="D0EA34E6"/>
    <w:lvl w:ilvl="0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5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FB3D33"/>
    <w:rsid w:val="000210AD"/>
    <w:rsid w:val="00055DE5"/>
    <w:rsid w:val="000A05FB"/>
    <w:rsid w:val="000E42FB"/>
    <w:rsid w:val="000E6FD1"/>
    <w:rsid w:val="00103D46"/>
    <w:rsid w:val="00117294"/>
    <w:rsid w:val="001566C4"/>
    <w:rsid w:val="001D45E7"/>
    <w:rsid w:val="001D7A4F"/>
    <w:rsid w:val="001E364E"/>
    <w:rsid w:val="002524D6"/>
    <w:rsid w:val="00256BF1"/>
    <w:rsid w:val="002739C0"/>
    <w:rsid w:val="002A2C08"/>
    <w:rsid w:val="002D051C"/>
    <w:rsid w:val="002F22C4"/>
    <w:rsid w:val="00305C3A"/>
    <w:rsid w:val="00320641"/>
    <w:rsid w:val="00320BDA"/>
    <w:rsid w:val="00342120"/>
    <w:rsid w:val="00363F95"/>
    <w:rsid w:val="00373340"/>
    <w:rsid w:val="0038075C"/>
    <w:rsid w:val="003A3FBB"/>
    <w:rsid w:val="003E55DE"/>
    <w:rsid w:val="00412638"/>
    <w:rsid w:val="00446174"/>
    <w:rsid w:val="004B6045"/>
    <w:rsid w:val="004F2409"/>
    <w:rsid w:val="00500A2C"/>
    <w:rsid w:val="00502396"/>
    <w:rsid w:val="00504F18"/>
    <w:rsid w:val="00507FCD"/>
    <w:rsid w:val="00545510"/>
    <w:rsid w:val="005571A6"/>
    <w:rsid w:val="005759C8"/>
    <w:rsid w:val="005C40A2"/>
    <w:rsid w:val="005E4B1F"/>
    <w:rsid w:val="00671299"/>
    <w:rsid w:val="00675268"/>
    <w:rsid w:val="00675F21"/>
    <w:rsid w:val="0067791A"/>
    <w:rsid w:val="00681784"/>
    <w:rsid w:val="00682F8B"/>
    <w:rsid w:val="0068482B"/>
    <w:rsid w:val="006B7503"/>
    <w:rsid w:val="006F31BE"/>
    <w:rsid w:val="007075B4"/>
    <w:rsid w:val="007319B0"/>
    <w:rsid w:val="00775FDA"/>
    <w:rsid w:val="0078787A"/>
    <w:rsid w:val="007A48AE"/>
    <w:rsid w:val="007A60DB"/>
    <w:rsid w:val="00807D6B"/>
    <w:rsid w:val="008213B5"/>
    <w:rsid w:val="00844BD3"/>
    <w:rsid w:val="00855BC4"/>
    <w:rsid w:val="00856397"/>
    <w:rsid w:val="008B16EE"/>
    <w:rsid w:val="008B34C4"/>
    <w:rsid w:val="008C4897"/>
    <w:rsid w:val="008F6E9E"/>
    <w:rsid w:val="00903D95"/>
    <w:rsid w:val="00991E23"/>
    <w:rsid w:val="00993143"/>
    <w:rsid w:val="009B0322"/>
    <w:rsid w:val="009F18FA"/>
    <w:rsid w:val="00A16BDD"/>
    <w:rsid w:val="00A2325A"/>
    <w:rsid w:val="00A25666"/>
    <w:rsid w:val="00A834D8"/>
    <w:rsid w:val="00A94848"/>
    <w:rsid w:val="00AF608D"/>
    <w:rsid w:val="00B47A51"/>
    <w:rsid w:val="00B941E7"/>
    <w:rsid w:val="00BA189E"/>
    <w:rsid w:val="00BB1E24"/>
    <w:rsid w:val="00BB2CF9"/>
    <w:rsid w:val="00BF231E"/>
    <w:rsid w:val="00C306DD"/>
    <w:rsid w:val="00C46A22"/>
    <w:rsid w:val="00C738A1"/>
    <w:rsid w:val="00C84055"/>
    <w:rsid w:val="00C9099B"/>
    <w:rsid w:val="00CA01E0"/>
    <w:rsid w:val="00D235A5"/>
    <w:rsid w:val="00D627AB"/>
    <w:rsid w:val="00D64672"/>
    <w:rsid w:val="00D6567A"/>
    <w:rsid w:val="00D66AAF"/>
    <w:rsid w:val="00D67B99"/>
    <w:rsid w:val="00D87BE7"/>
    <w:rsid w:val="00DB57DC"/>
    <w:rsid w:val="00DB6709"/>
    <w:rsid w:val="00DF2417"/>
    <w:rsid w:val="00E70E9D"/>
    <w:rsid w:val="00E95B32"/>
    <w:rsid w:val="00EB6968"/>
    <w:rsid w:val="00EC16C9"/>
    <w:rsid w:val="00ED129A"/>
    <w:rsid w:val="00F27863"/>
    <w:rsid w:val="00F33209"/>
    <w:rsid w:val="00F6139E"/>
    <w:rsid w:val="00F62F82"/>
    <w:rsid w:val="00FB3D33"/>
    <w:rsid w:val="00FD6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2" type="connector" idref="#_x0000_s1026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2409"/>
    <w:pPr>
      <w:jc w:val="both"/>
    </w:pPr>
    <w:rPr>
      <w:rFonts w:eastAsia="Calibri"/>
      <w:sz w:val="28"/>
      <w:szCs w:val="22"/>
      <w:lang w:val="en-US" w:eastAsia="zh-CN" w:bidi="en-US"/>
    </w:rPr>
  </w:style>
  <w:style w:type="paragraph" w:styleId="1">
    <w:name w:val="heading 1"/>
    <w:basedOn w:val="a"/>
    <w:next w:val="a"/>
    <w:qFormat/>
    <w:rsid w:val="004F2409"/>
    <w:pPr>
      <w:numPr>
        <w:numId w:val="1"/>
      </w:numPr>
      <w:pBdr>
        <w:top w:val="none" w:sz="0" w:space="0" w:color="000000"/>
        <w:left w:val="none" w:sz="0" w:space="0" w:color="000000"/>
        <w:bottom w:val="single" w:sz="12" w:space="1" w:color="365F91"/>
        <w:right w:val="none" w:sz="0" w:space="0" w:color="000000"/>
      </w:pBdr>
      <w:spacing w:before="600" w:after="80"/>
      <w:outlineLvl w:val="0"/>
    </w:pPr>
    <w:rPr>
      <w:rFonts w:ascii="Cambria" w:eastAsia="Times New Roman" w:hAnsi="Cambria" w:cs="Cambria"/>
      <w:b/>
      <w:bCs/>
      <w:color w:val="365F91"/>
      <w:sz w:val="24"/>
      <w:szCs w:val="24"/>
      <w:lang w:bidi="ar-SA"/>
    </w:rPr>
  </w:style>
  <w:style w:type="paragraph" w:styleId="2">
    <w:name w:val="heading 2"/>
    <w:basedOn w:val="a"/>
    <w:next w:val="a"/>
    <w:qFormat/>
    <w:rsid w:val="004F2409"/>
    <w:pPr>
      <w:numPr>
        <w:ilvl w:val="1"/>
        <w:numId w:val="1"/>
      </w:numPr>
      <w:pBdr>
        <w:top w:val="none" w:sz="0" w:space="0" w:color="000000"/>
        <w:left w:val="none" w:sz="0" w:space="0" w:color="000000"/>
        <w:bottom w:val="single" w:sz="8" w:space="1" w:color="4F81BD"/>
        <w:right w:val="none" w:sz="0" w:space="0" w:color="000000"/>
      </w:pBdr>
      <w:spacing w:before="200" w:after="80"/>
      <w:outlineLvl w:val="1"/>
    </w:pPr>
    <w:rPr>
      <w:rFonts w:ascii="Cambria" w:eastAsia="Times New Roman" w:hAnsi="Cambria" w:cs="Cambria"/>
      <w:color w:val="365F91"/>
      <w:sz w:val="24"/>
      <w:szCs w:val="24"/>
      <w:lang w:bidi="ar-SA"/>
    </w:rPr>
  </w:style>
  <w:style w:type="paragraph" w:styleId="3">
    <w:name w:val="heading 3"/>
    <w:basedOn w:val="a"/>
    <w:next w:val="a"/>
    <w:qFormat/>
    <w:rsid w:val="004F2409"/>
    <w:pPr>
      <w:numPr>
        <w:ilvl w:val="2"/>
        <w:numId w:val="1"/>
      </w:numPr>
      <w:pBdr>
        <w:top w:val="none" w:sz="0" w:space="0" w:color="000000"/>
        <w:left w:val="none" w:sz="0" w:space="0" w:color="000000"/>
        <w:bottom w:val="single" w:sz="4" w:space="1" w:color="95B3D7"/>
        <w:right w:val="none" w:sz="0" w:space="0" w:color="000000"/>
      </w:pBdr>
      <w:spacing w:before="200" w:after="80"/>
      <w:outlineLvl w:val="2"/>
    </w:pPr>
    <w:rPr>
      <w:rFonts w:ascii="Cambria" w:eastAsia="Times New Roman" w:hAnsi="Cambria" w:cs="Cambria"/>
      <w:color w:val="4F81BD"/>
      <w:sz w:val="24"/>
      <w:szCs w:val="24"/>
      <w:lang w:bidi="ar-SA"/>
    </w:rPr>
  </w:style>
  <w:style w:type="paragraph" w:styleId="4">
    <w:name w:val="heading 4"/>
    <w:basedOn w:val="a"/>
    <w:next w:val="a"/>
    <w:qFormat/>
    <w:rsid w:val="004F2409"/>
    <w:pPr>
      <w:numPr>
        <w:ilvl w:val="3"/>
        <w:numId w:val="1"/>
      </w:numPr>
      <w:pBdr>
        <w:top w:val="none" w:sz="0" w:space="0" w:color="000000"/>
        <w:left w:val="none" w:sz="0" w:space="0" w:color="000000"/>
        <w:bottom w:val="single" w:sz="4" w:space="2" w:color="B8CCE4"/>
        <w:right w:val="none" w:sz="0" w:space="0" w:color="000000"/>
      </w:pBdr>
      <w:spacing w:before="200" w:after="80"/>
      <w:outlineLvl w:val="3"/>
    </w:pPr>
    <w:rPr>
      <w:rFonts w:ascii="Cambria" w:eastAsia="Times New Roman" w:hAnsi="Cambria" w:cs="Cambria"/>
      <w:i/>
      <w:iCs/>
      <w:color w:val="4F81BD"/>
      <w:sz w:val="24"/>
      <w:szCs w:val="24"/>
      <w:lang w:bidi="ar-SA"/>
    </w:rPr>
  </w:style>
  <w:style w:type="paragraph" w:styleId="5">
    <w:name w:val="heading 5"/>
    <w:basedOn w:val="a"/>
    <w:next w:val="a"/>
    <w:qFormat/>
    <w:rsid w:val="004F2409"/>
    <w:pPr>
      <w:numPr>
        <w:ilvl w:val="4"/>
        <w:numId w:val="1"/>
      </w:numPr>
      <w:spacing w:before="200" w:after="80"/>
      <w:outlineLvl w:val="4"/>
    </w:pPr>
    <w:rPr>
      <w:rFonts w:ascii="Cambria" w:eastAsia="Times New Roman" w:hAnsi="Cambria" w:cs="Cambria"/>
      <w:color w:val="4F81BD"/>
      <w:sz w:val="20"/>
      <w:szCs w:val="20"/>
      <w:lang w:bidi="ar-SA"/>
    </w:rPr>
  </w:style>
  <w:style w:type="paragraph" w:styleId="6">
    <w:name w:val="heading 6"/>
    <w:basedOn w:val="a"/>
    <w:next w:val="a"/>
    <w:qFormat/>
    <w:rsid w:val="004F2409"/>
    <w:pPr>
      <w:numPr>
        <w:ilvl w:val="5"/>
        <w:numId w:val="1"/>
      </w:numPr>
      <w:spacing w:before="280" w:after="100"/>
      <w:outlineLvl w:val="5"/>
    </w:pPr>
    <w:rPr>
      <w:rFonts w:ascii="Cambria" w:eastAsia="Times New Roman" w:hAnsi="Cambria" w:cs="Cambria"/>
      <w:i/>
      <w:iCs/>
      <w:color w:val="4F81BD"/>
      <w:sz w:val="20"/>
      <w:szCs w:val="20"/>
      <w:lang w:bidi="ar-SA"/>
    </w:rPr>
  </w:style>
  <w:style w:type="paragraph" w:styleId="7">
    <w:name w:val="heading 7"/>
    <w:basedOn w:val="a"/>
    <w:next w:val="a"/>
    <w:qFormat/>
    <w:rsid w:val="004F2409"/>
    <w:pPr>
      <w:numPr>
        <w:ilvl w:val="6"/>
        <w:numId w:val="1"/>
      </w:numPr>
      <w:spacing w:before="320" w:after="100"/>
      <w:outlineLvl w:val="6"/>
    </w:pPr>
    <w:rPr>
      <w:rFonts w:ascii="Cambria" w:eastAsia="Times New Roman" w:hAnsi="Cambria" w:cs="Cambria"/>
      <w:b/>
      <w:bCs/>
      <w:color w:val="9BBB59"/>
      <w:sz w:val="20"/>
      <w:szCs w:val="20"/>
      <w:lang w:bidi="ar-SA"/>
    </w:rPr>
  </w:style>
  <w:style w:type="paragraph" w:styleId="8">
    <w:name w:val="heading 8"/>
    <w:basedOn w:val="a"/>
    <w:next w:val="a"/>
    <w:qFormat/>
    <w:rsid w:val="004F2409"/>
    <w:pPr>
      <w:numPr>
        <w:ilvl w:val="7"/>
        <w:numId w:val="1"/>
      </w:numPr>
      <w:spacing w:before="320" w:after="100"/>
      <w:outlineLvl w:val="7"/>
    </w:pPr>
    <w:rPr>
      <w:rFonts w:ascii="Cambria" w:eastAsia="Times New Roman" w:hAnsi="Cambria" w:cs="Cambria"/>
      <w:b/>
      <w:bCs/>
      <w:i/>
      <w:iCs/>
      <w:color w:val="9BBB59"/>
      <w:sz w:val="20"/>
      <w:szCs w:val="20"/>
      <w:lang w:bidi="ar-SA"/>
    </w:rPr>
  </w:style>
  <w:style w:type="paragraph" w:styleId="9">
    <w:name w:val="heading 9"/>
    <w:basedOn w:val="a"/>
    <w:next w:val="a"/>
    <w:qFormat/>
    <w:rsid w:val="004F2409"/>
    <w:pPr>
      <w:numPr>
        <w:ilvl w:val="8"/>
        <w:numId w:val="1"/>
      </w:numPr>
      <w:spacing w:before="320" w:after="100"/>
      <w:outlineLvl w:val="8"/>
    </w:pPr>
    <w:rPr>
      <w:rFonts w:ascii="Cambria" w:eastAsia="Times New Roman" w:hAnsi="Cambria" w:cs="Cambria"/>
      <w:i/>
      <w:iCs/>
      <w:color w:val="9BBB59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F2409"/>
  </w:style>
  <w:style w:type="character" w:customStyle="1" w:styleId="WW8Num1z1">
    <w:name w:val="WW8Num1z1"/>
    <w:rsid w:val="004F2409"/>
  </w:style>
  <w:style w:type="character" w:customStyle="1" w:styleId="WW8Num1z2">
    <w:name w:val="WW8Num1z2"/>
    <w:rsid w:val="004F2409"/>
  </w:style>
  <w:style w:type="character" w:customStyle="1" w:styleId="WW8Num1z3">
    <w:name w:val="WW8Num1z3"/>
    <w:rsid w:val="004F2409"/>
  </w:style>
  <w:style w:type="character" w:customStyle="1" w:styleId="WW8Num1z4">
    <w:name w:val="WW8Num1z4"/>
    <w:rsid w:val="004F2409"/>
  </w:style>
  <w:style w:type="character" w:customStyle="1" w:styleId="WW8Num1z5">
    <w:name w:val="WW8Num1z5"/>
    <w:rsid w:val="004F2409"/>
  </w:style>
  <w:style w:type="character" w:customStyle="1" w:styleId="WW8Num1z6">
    <w:name w:val="WW8Num1z6"/>
    <w:rsid w:val="004F2409"/>
  </w:style>
  <w:style w:type="character" w:customStyle="1" w:styleId="WW8Num1z7">
    <w:name w:val="WW8Num1z7"/>
    <w:rsid w:val="004F2409"/>
  </w:style>
  <w:style w:type="character" w:customStyle="1" w:styleId="WW8Num1z8">
    <w:name w:val="WW8Num1z8"/>
    <w:rsid w:val="004F2409"/>
  </w:style>
  <w:style w:type="character" w:customStyle="1" w:styleId="WW8Num2z0">
    <w:name w:val="WW8Num2z0"/>
    <w:rsid w:val="004F2409"/>
    <w:rPr>
      <w:rFonts w:hint="default"/>
      <w:szCs w:val="28"/>
      <w:lang w:val="ru-RU"/>
    </w:rPr>
  </w:style>
  <w:style w:type="character" w:customStyle="1" w:styleId="WW8Num3z0">
    <w:name w:val="WW8Num3z0"/>
    <w:rsid w:val="004F2409"/>
  </w:style>
  <w:style w:type="character" w:customStyle="1" w:styleId="WW8Num3z1">
    <w:name w:val="WW8Num3z1"/>
    <w:rsid w:val="004F2409"/>
  </w:style>
  <w:style w:type="character" w:customStyle="1" w:styleId="WW8Num3z2">
    <w:name w:val="WW8Num3z2"/>
    <w:rsid w:val="004F2409"/>
  </w:style>
  <w:style w:type="character" w:customStyle="1" w:styleId="WW8Num3z3">
    <w:name w:val="WW8Num3z3"/>
    <w:rsid w:val="004F2409"/>
  </w:style>
  <w:style w:type="character" w:customStyle="1" w:styleId="WW8Num3z4">
    <w:name w:val="WW8Num3z4"/>
    <w:rsid w:val="004F2409"/>
  </w:style>
  <w:style w:type="character" w:customStyle="1" w:styleId="WW8Num3z5">
    <w:name w:val="WW8Num3z5"/>
    <w:rsid w:val="004F2409"/>
  </w:style>
  <w:style w:type="character" w:customStyle="1" w:styleId="WW8Num3z6">
    <w:name w:val="WW8Num3z6"/>
    <w:rsid w:val="004F2409"/>
  </w:style>
  <w:style w:type="character" w:customStyle="1" w:styleId="WW8Num3z7">
    <w:name w:val="WW8Num3z7"/>
    <w:rsid w:val="004F2409"/>
  </w:style>
  <w:style w:type="character" w:customStyle="1" w:styleId="WW8Num3z8">
    <w:name w:val="WW8Num3z8"/>
    <w:rsid w:val="004F2409"/>
  </w:style>
  <w:style w:type="character" w:customStyle="1" w:styleId="WW8Num4z0">
    <w:name w:val="WW8Num4z0"/>
    <w:rsid w:val="004F2409"/>
    <w:rPr>
      <w:rFonts w:hint="default"/>
    </w:rPr>
  </w:style>
  <w:style w:type="character" w:customStyle="1" w:styleId="WW8Num4z1">
    <w:name w:val="WW8Num4z1"/>
    <w:rsid w:val="004F2409"/>
  </w:style>
  <w:style w:type="character" w:customStyle="1" w:styleId="WW8Num4z2">
    <w:name w:val="WW8Num4z2"/>
    <w:rsid w:val="004F2409"/>
  </w:style>
  <w:style w:type="character" w:customStyle="1" w:styleId="WW8Num4z3">
    <w:name w:val="WW8Num4z3"/>
    <w:rsid w:val="004F2409"/>
  </w:style>
  <w:style w:type="character" w:customStyle="1" w:styleId="WW8Num4z4">
    <w:name w:val="WW8Num4z4"/>
    <w:rsid w:val="004F2409"/>
  </w:style>
  <w:style w:type="character" w:customStyle="1" w:styleId="WW8Num4z5">
    <w:name w:val="WW8Num4z5"/>
    <w:rsid w:val="004F2409"/>
  </w:style>
  <w:style w:type="character" w:customStyle="1" w:styleId="WW8Num4z6">
    <w:name w:val="WW8Num4z6"/>
    <w:rsid w:val="004F2409"/>
  </w:style>
  <w:style w:type="character" w:customStyle="1" w:styleId="WW8Num4z7">
    <w:name w:val="WW8Num4z7"/>
    <w:rsid w:val="004F2409"/>
  </w:style>
  <w:style w:type="character" w:customStyle="1" w:styleId="WW8Num4z8">
    <w:name w:val="WW8Num4z8"/>
    <w:rsid w:val="004F2409"/>
  </w:style>
  <w:style w:type="character" w:customStyle="1" w:styleId="WW8Num5z0">
    <w:name w:val="WW8Num5z0"/>
    <w:rsid w:val="004F2409"/>
  </w:style>
  <w:style w:type="character" w:customStyle="1" w:styleId="WW8Num5z1">
    <w:name w:val="WW8Num5z1"/>
    <w:rsid w:val="004F2409"/>
  </w:style>
  <w:style w:type="character" w:customStyle="1" w:styleId="WW8Num5z2">
    <w:name w:val="WW8Num5z2"/>
    <w:rsid w:val="004F2409"/>
  </w:style>
  <w:style w:type="character" w:customStyle="1" w:styleId="WW8Num5z3">
    <w:name w:val="WW8Num5z3"/>
    <w:rsid w:val="004F2409"/>
  </w:style>
  <w:style w:type="character" w:customStyle="1" w:styleId="WW8Num5z4">
    <w:name w:val="WW8Num5z4"/>
    <w:rsid w:val="004F2409"/>
  </w:style>
  <w:style w:type="character" w:customStyle="1" w:styleId="WW8Num5z5">
    <w:name w:val="WW8Num5z5"/>
    <w:rsid w:val="004F2409"/>
  </w:style>
  <w:style w:type="character" w:customStyle="1" w:styleId="WW8Num5z6">
    <w:name w:val="WW8Num5z6"/>
    <w:rsid w:val="004F2409"/>
  </w:style>
  <w:style w:type="character" w:customStyle="1" w:styleId="WW8Num5z7">
    <w:name w:val="WW8Num5z7"/>
    <w:rsid w:val="004F2409"/>
  </w:style>
  <w:style w:type="character" w:customStyle="1" w:styleId="WW8Num5z8">
    <w:name w:val="WW8Num5z8"/>
    <w:rsid w:val="004F2409"/>
  </w:style>
  <w:style w:type="character" w:customStyle="1" w:styleId="WW8Num6z0">
    <w:name w:val="WW8Num6z0"/>
    <w:rsid w:val="004F2409"/>
  </w:style>
  <w:style w:type="character" w:customStyle="1" w:styleId="WW8Num6z1">
    <w:name w:val="WW8Num6z1"/>
    <w:rsid w:val="004F2409"/>
  </w:style>
  <w:style w:type="character" w:customStyle="1" w:styleId="WW8Num6z2">
    <w:name w:val="WW8Num6z2"/>
    <w:rsid w:val="004F2409"/>
  </w:style>
  <w:style w:type="character" w:customStyle="1" w:styleId="WW8Num6z3">
    <w:name w:val="WW8Num6z3"/>
    <w:rsid w:val="004F2409"/>
  </w:style>
  <w:style w:type="character" w:customStyle="1" w:styleId="WW8Num6z4">
    <w:name w:val="WW8Num6z4"/>
    <w:rsid w:val="004F2409"/>
  </w:style>
  <w:style w:type="character" w:customStyle="1" w:styleId="WW8Num6z5">
    <w:name w:val="WW8Num6z5"/>
    <w:rsid w:val="004F2409"/>
  </w:style>
  <w:style w:type="character" w:customStyle="1" w:styleId="WW8Num6z6">
    <w:name w:val="WW8Num6z6"/>
    <w:rsid w:val="004F2409"/>
  </w:style>
  <w:style w:type="character" w:customStyle="1" w:styleId="WW8Num6z7">
    <w:name w:val="WW8Num6z7"/>
    <w:rsid w:val="004F2409"/>
  </w:style>
  <w:style w:type="character" w:customStyle="1" w:styleId="WW8Num6z8">
    <w:name w:val="WW8Num6z8"/>
    <w:rsid w:val="004F2409"/>
  </w:style>
  <w:style w:type="character" w:customStyle="1" w:styleId="WW8Num7z0">
    <w:name w:val="WW8Num7z0"/>
    <w:rsid w:val="004F2409"/>
    <w:rPr>
      <w:rFonts w:hint="default"/>
    </w:rPr>
  </w:style>
  <w:style w:type="character" w:customStyle="1" w:styleId="WW8Num7z1">
    <w:name w:val="WW8Num7z1"/>
    <w:rsid w:val="004F2409"/>
  </w:style>
  <w:style w:type="character" w:customStyle="1" w:styleId="WW8Num7z2">
    <w:name w:val="WW8Num7z2"/>
    <w:rsid w:val="004F2409"/>
  </w:style>
  <w:style w:type="character" w:customStyle="1" w:styleId="WW8Num7z3">
    <w:name w:val="WW8Num7z3"/>
    <w:rsid w:val="004F2409"/>
  </w:style>
  <w:style w:type="character" w:customStyle="1" w:styleId="WW8Num7z4">
    <w:name w:val="WW8Num7z4"/>
    <w:rsid w:val="004F2409"/>
  </w:style>
  <w:style w:type="character" w:customStyle="1" w:styleId="WW8Num7z5">
    <w:name w:val="WW8Num7z5"/>
    <w:rsid w:val="004F2409"/>
  </w:style>
  <w:style w:type="character" w:customStyle="1" w:styleId="WW8Num7z6">
    <w:name w:val="WW8Num7z6"/>
    <w:rsid w:val="004F2409"/>
  </w:style>
  <w:style w:type="character" w:customStyle="1" w:styleId="WW8Num7z7">
    <w:name w:val="WW8Num7z7"/>
    <w:rsid w:val="004F2409"/>
  </w:style>
  <w:style w:type="character" w:customStyle="1" w:styleId="WW8Num7z8">
    <w:name w:val="WW8Num7z8"/>
    <w:rsid w:val="004F2409"/>
  </w:style>
  <w:style w:type="character" w:customStyle="1" w:styleId="10">
    <w:name w:val="Основной шрифт абзаца1"/>
    <w:rsid w:val="004F2409"/>
  </w:style>
  <w:style w:type="character" w:customStyle="1" w:styleId="11">
    <w:name w:val="Знак Знак11"/>
    <w:rsid w:val="004F2409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100">
    <w:name w:val="Знак Знак10"/>
    <w:rsid w:val="004F2409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90">
    <w:name w:val="Знак Знак9"/>
    <w:rsid w:val="004F2409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80">
    <w:name w:val="Знак Знак8"/>
    <w:rsid w:val="004F2409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70">
    <w:name w:val="Знак Знак7"/>
    <w:rsid w:val="004F2409"/>
    <w:rPr>
      <w:rFonts w:ascii="Cambria" w:eastAsia="Times New Roman" w:hAnsi="Cambria" w:cs="Times New Roman"/>
      <w:color w:val="4F81BD"/>
    </w:rPr>
  </w:style>
  <w:style w:type="character" w:customStyle="1" w:styleId="60">
    <w:name w:val="Знак Знак6"/>
    <w:rsid w:val="004F2409"/>
    <w:rPr>
      <w:rFonts w:ascii="Cambria" w:eastAsia="Times New Roman" w:hAnsi="Cambria" w:cs="Times New Roman"/>
      <w:i/>
      <w:iCs/>
      <w:color w:val="4F81BD"/>
    </w:rPr>
  </w:style>
  <w:style w:type="character" w:customStyle="1" w:styleId="50">
    <w:name w:val="Знак Знак5"/>
    <w:rsid w:val="004F2409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40">
    <w:name w:val="Знак Знак4"/>
    <w:rsid w:val="004F2409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30">
    <w:name w:val="Знак Знак3"/>
    <w:rsid w:val="004F2409"/>
    <w:rPr>
      <w:rFonts w:ascii="Cambria" w:eastAsia="Times New Roman" w:hAnsi="Cambria" w:cs="Times New Roman"/>
      <w:i/>
      <w:iCs/>
      <w:color w:val="9BBB59"/>
      <w:sz w:val="20"/>
      <w:szCs w:val="20"/>
    </w:rPr>
  </w:style>
  <w:style w:type="character" w:customStyle="1" w:styleId="20">
    <w:name w:val="Знак Знак2"/>
    <w:rsid w:val="004F2409"/>
    <w:rPr>
      <w:rFonts w:ascii="Cambria" w:eastAsia="Times New Roman" w:hAnsi="Cambria" w:cs="Times New Roman"/>
      <w:i/>
      <w:iCs/>
      <w:color w:val="243F60"/>
      <w:sz w:val="60"/>
      <w:szCs w:val="60"/>
    </w:rPr>
  </w:style>
  <w:style w:type="character" w:customStyle="1" w:styleId="12">
    <w:name w:val="Знак Знак1"/>
    <w:rsid w:val="004F2409"/>
    <w:rPr>
      <w:rFonts w:ascii="Calibri" w:hAnsi="Calibri"/>
      <w:i/>
      <w:iCs/>
      <w:sz w:val="24"/>
      <w:szCs w:val="24"/>
    </w:rPr>
  </w:style>
  <w:style w:type="character" w:styleId="a3">
    <w:name w:val="Strong"/>
    <w:qFormat/>
    <w:rsid w:val="004F2409"/>
    <w:rPr>
      <w:b/>
      <w:bCs/>
      <w:spacing w:val="0"/>
    </w:rPr>
  </w:style>
  <w:style w:type="character" w:styleId="a4">
    <w:name w:val="Emphasis"/>
    <w:qFormat/>
    <w:rsid w:val="004F2409"/>
    <w:rPr>
      <w:b/>
      <w:bCs/>
      <w:i/>
      <w:iCs/>
      <w:color w:val="5A5A5A"/>
    </w:rPr>
  </w:style>
  <w:style w:type="character" w:customStyle="1" w:styleId="21">
    <w:name w:val="Цитата 2 Знак"/>
    <w:rsid w:val="004F2409"/>
    <w:rPr>
      <w:rFonts w:ascii="Cambria" w:eastAsia="Times New Roman" w:hAnsi="Cambria" w:cs="Times New Roman"/>
      <w:i/>
      <w:iCs/>
      <w:color w:val="5A5A5A"/>
    </w:rPr>
  </w:style>
  <w:style w:type="character" w:customStyle="1" w:styleId="a5">
    <w:name w:val="Выделенная цитата Знак"/>
    <w:rsid w:val="004F2409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6">
    <w:name w:val="Subtle Emphasis"/>
    <w:qFormat/>
    <w:rsid w:val="004F2409"/>
    <w:rPr>
      <w:i/>
      <w:iCs/>
      <w:color w:val="5A5A5A"/>
    </w:rPr>
  </w:style>
  <w:style w:type="character" w:styleId="a7">
    <w:name w:val="Intense Emphasis"/>
    <w:qFormat/>
    <w:rsid w:val="004F2409"/>
    <w:rPr>
      <w:b/>
      <w:bCs/>
      <w:i/>
      <w:iCs/>
      <w:color w:val="4F81BD"/>
      <w:sz w:val="22"/>
      <w:szCs w:val="22"/>
    </w:rPr>
  </w:style>
  <w:style w:type="character" w:styleId="a8">
    <w:name w:val="Subtle Reference"/>
    <w:qFormat/>
    <w:rsid w:val="004F2409"/>
    <w:rPr>
      <w:color w:val="auto"/>
      <w:u w:val="single" w:color="9BBB59"/>
    </w:rPr>
  </w:style>
  <w:style w:type="character" w:styleId="a9">
    <w:name w:val="Intense Reference"/>
    <w:qFormat/>
    <w:rsid w:val="004F2409"/>
    <w:rPr>
      <w:b/>
      <w:bCs/>
      <w:color w:val="76923C"/>
      <w:u w:val="single" w:color="9BBB59"/>
    </w:rPr>
  </w:style>
  <w:style w:type="character" w:styleId="aa">
    <w:name w:val="Book Title"/>
    <w:qFormat/>
    <w:rsid w:val="004F2409"/>
    <w:rPr>
      <w:rFonts w:ascii="Cambria" w:eastAsia="Times New Roman" w:hAnsi="Cambria" w:cs="Times New Roman"/>
      <w:b/>
      <w:bCs/>
      <w:i/>
      <w:iCs/>
      <w:color w:val="auto"/>
    </w:rPr>
  </w:style>
  <w:style w:type="character" w:customStyle="1" w:styleId="ab">
    <w:name w:val="Без интервала Знак"/>
    <w:basedOn w:val="10"/>
    <w:rsid w:val="004F2409"/>
  </w:style>
  <w:style w:type="character" w:styleId="ac">
    <w:name w:val="Hyperlink"/>
    <w:rsid w:val="004F2409"/>
    <w:rPr>
      <w:color w:val="0000FF"/>
      <w:u w:val="single"/>
    </w:rPr>
  </w:style>
  <w:style w:type="character" w:customStyle="1" w:styleId="ad">
    <w:name w:val="Знак Знак"/>
    <w:basedOn w:val="10"/>
    <w:rsid w:val="004F2409"/>
    <w:rPr>
      <w:rFonts w:ascii="Tahoma" w:hAnsi="Tahoma" w:cs="Tahoma"/>
      <w:sz w:val="16"/>
      <w:szCs w:val="16"/>
      <w:lang w:val="en-US" w:bidi="en-US"/>
    </w:rPr>
  </w:style>
  <w:style w:type="character" w:customStyle="1" w:styleId="22">
    <w:name w:val="Основной текст (2)_"/>
    <w:rsid w:val="004F2409"/>
    <w:rPr>
      <w:rFonts w:eastAsia="Times New Roman"/>
      <w:sz w:val="28"/>
      <w:szCs w:val="28"/>
      <w:shd w:val="clear" w:color="auto" w:fill="FFFFFF"/>
    </w:rPr>
  </w:style>
  <w:style w:type="paragraph" w:customStyle="1" w:styleId="ae">
    <w:name w:val="Заголовок"/>
    <w:basedOn w:val="a"/>
    <w:next w:val="a"/>
    <w:rsid w:val="004F2409"/>
    <w:pPr>
      <w:pBdr>
        <w:top w:val="single" w:sz="8" w:space="10" w:color="A7BFDE"/>
        <w:left w:val="none" w:sz="0" w:space="0" w:color="000000"/>
        <w:bottom w:val="single" w:sz="24" w:space="15" w:color="9BBB59"/>
        <w:right w:val="none" w:sz="0" w:space="0" w:color="000000"/>
      </w:pBdr>
      <w:jc w:val="center"/>
    </w:pPr>
    <w:rPr>
      <w:rFonts w:ascii="Cambria" w:eastAsia="Times New Roman" w:hAnsi="Cambria" w:cs="Cambria"/>
      <w:i/>
      <w:iCs/>
      <w:color w:val="243F60"/>
      <w:sz w:val="60"/>
      <w:szCs w:val="60"/>
      <w:lang w:bidi="ar-SA"/>
    </w:rPr>
  </w:style>
  <w:style w:type="paragraph" w:styleId="af">
    <w:name w:val="Body Text"/>
    <w:basedOn w:val="a"/>
    <w:rsid w:val="004F2409"/>
    <w:pPr>
      <w:spacing w:after="140" w:line="288" w:lineRule="auto"/>
    </w:pPr>
  </w:style>
  <w:style w:type="paragraph" w:styleId="af0">
    <w:name w:val="List"/>
    <w:basedOn w:val="af"/>
    <w:rsid w:val="004F2409"/>
    <w:rPr>
      <w:rFonts w:cs="Lohit Devanagari"/>
    </w:rPr>
  </w:style>
  <w:style w:type="paragraph" w:styleId="af1">
    <w:name w:val="caption"/>
    <w:basedOn w:val="a"/>
    <w:qFormat/>
    <w:rsid w:val="004F2409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3">
    <w:name w:val="Указатель1"/>
    <w:basedOn w:val="a"/>
    <w:rsid w:val="004F2409"/>
    <w:pPr>
      <w:suppressLineNumbers/>
    </w:pPr>
    <w:rPr>
      <w:rFonts w:cs="Lohit Devanagari"/>
    </w:rPr>
  </w:style>
  <w:style w:type="paragraph" w:styleId="af2">
    <w:name w:val="Subtitle"/>
    <w:basedOn w:val="a"/>
    <w:next w:val="a"/>
    <w:qFormat/>
    <w:rsid w:val="004F2409"/>
    <w:pPr>
      <w:spacing w:before="200" w:after="900"/>
      <w:jc w:val="right"/>
    </w:pPr>
    <w:rPr>
      <w:rFonts w:ascii="Calibri" w:hAnsi="Calibri"/>
      <w:i/>
      <w:iCs/>
      <w:sz w:val="24"/>
      <w:szCs w:val="24"/>
      <w:lang w:bidi="ar-SA"/>
    </w:rPr>
  </w:style>
  <w:style w:type="paragraph" w:styleId="af3">
    <w:name w:val="No Spacing"/>
    <w:basedOn w:val="a"/>
    <w:qFormat/>
    <w:rsid w:val="004F2409"/>
  </w:style>
  <w:style w:type="paragraph" w:styleId="af4">
    <w:name w:val="List Paragraph"/>
    <w:basedOn w:val="a"/>
    <w:qFormat/>
    <w:rsid w:val="004F2409"/>
    <w:pPr>
      <w:ind w:left="720"/>
      <w:contextualSpacing/>
    </w:pPr>
  </w:style>
  <w:style w:type="paragraph" w:styleId="23">
    <w:name w:val="Quote"/>
    <w:basedOn w:val="a"/>
    <w:next w:val="a"/>
    <w:qFormat/>
    <w:rsid w:val="004F2409"/>
    <w:rPr>
      <w:rFonts w:ascii="Cambria" w:eastAsia="Times New Roman" w:hAnsi="Cambria" w:cs="Cambria"/>
      <w:i/>
      <w:iCs/>
      <w:color w:val="5A5A5A"/>
      <w:sz w:val="20"/>
      <w:szCs w:val="20"/>
      <w:lang w:bidi="ar-SA"/>
    </w:rPr>
  </w:style>
  <w:style w:type="paragraph" w:styleId="af5">
    <w:name w:val="Intense Quote"/>
    <w:basedOn w:val="a"/>
    <w:next w:val="a"/>
    <w:qFormat/>
    <w:rsid w:val="004F2409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 w:cs="Cambria"/>
      <w:i/>
      <w:iCs/>
      <w:color w:val="FFFFFF"/>
      <w:sz w:val="24"/>
      <w:szCs w:val="24"/>
      <w:lang w:bidi="ar-SA"/>
    </w:rPr>
  </w:style>
  <w:style w:type="paragraph" w:styleId="af6">
    <w:name w:val="toa heading"/>
    <w:basedOn w:val="1"/>
    <w:next w:val="a"/>
    <w:rsid w:val="004F2409"/>
    <w:pPr>
      <w:numPr>
        <w:numId w:val="0"/>
      </w:numPr>
    </w:pPr>
  </w:style>
  <w:style w:type="paragraph" w:customStyle="1" w:styleId="14">
    <w:name w:val="Название объекта1"/>
    <w:basedOn w:val="a"/>
    <w:next w:val="a"/>
    <w:rsid w:val="004F2409"/>
    <w:rPr>
      <w:b/>
      <w:bCs/>
      <w:sz w:val="18"/>
      <w:szCs w:val="18"/>
    </w:rPr>
  </w:style>
  <w:style w:type="paragraph" w:customStyle="1" w:styleId="ConsPlusNormal">
    <w:name w:val="ConsPlusNormal"/>
    <w:rsid w:val="004F240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ParagraphStyle">
    <w:name w:val="Paragraph Style"/>
    <w:uiPriority w:val="99"/>
    <w:rsid w:val="004F2409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zh-CN"/>
    </w:rPr>
  </w:style>
  <w:style w:type="paragraph" w:customStyle="1" w:styleId="ConsPlusNonformat">
    <w:name w:val="ConsPlusNonformat"/>
    <w:rsid w:val="004F2409"/>
    <w:pPr>
      <w:suppressAutoHyphens/>
      <w:autoSpaceDE w:val="0"/>
    </w:pPr>
    <w:rPr>
      <w:rFonts w:ascii="Courier New" w:hAnsi="Courier New" w:cs="Courier New"/>
      <w:lang w:eastAsia="zh-CN"/>
    </w:rPr>
  </w:style>
  <w:style w:type="paragraph" w:styleId="af7">
    <w:name w:val="Balloon Text"/>
    <w:basedOn w:val="a"/>
    <w:rsid w:val="004F2409"/>
    <w:rPr>
      <w:rFonts w:ascii="Tahoma" w:hAnsi="Tahoma" w:cs="Tahoma"/>
      <w:sz w:val="16"/>
      <w:szCs w:val="16"/>
    </w:rPr>
  </w:style>
  <w:style w:type="paragraph" w:styleId="af8">
    <w:name w:val="Normal (Web)"/>
    <w:basedOn w:val="a"/>
    <w:rsid w:val="004F2409"/>
    <w:pPr>
      <w:spacing w:before="280" w:after="280"/>
      <w:jc w:val="left"/>
    </w:pPr>
    <w:rPr>
      <w:rFonts w:eastAsia="Times New Roman"/>
      <w:sz w:val="24"/>
      <w:szCs w:val="24"/>
      <w:lang w:val="ru-RU" w:bidi="ar-SA"/>
    </w:rPr>
  </w:style>
  <w:style w:type="paragraph" w:customStyle="1" w:styleId="24">
    <w:name w:val="Основной текст (2)"/>
    <w:basedOn w:val="a"/>
    <w:rsid w:val="004F2409"/>
    <w:pPr>
      <w:widowControl w:val="0"/>
      <w:shd w:val="clear" w:color="auto" w:fill="FFFFFF"/>
      <w:spacing w:before="300" w:after="300" w:line="298" w:lineRule="exact"/>
      <w:jc w:val="left"/>
    </w:pPr>
    <w:rPr>
      <w:rFonts w:eastAsia="Times New Roman"/>
      <w:szCs w:val="28"/>
      <w:lang w:bidi="ar-SA"/>
    </w:rPr>
  </w:style>
  <w:style w:type="character" w:customStyle="1" w:styleId="91">
    <w:name w:val="Основной текст + Курсив9"/>
    <w:aliases w:val="Интервал 0 pt42"/>
    <w:basedOn w:val="a0"/>
    <w:uiPriority w:val="99"/>
    <w:rsid w:val="00E95B32"/>
    <w:rPr>
      <w:rFonts w:ascii="Times New Roman" w:hAnsi="Times New Roman" w:cs="Times New Roman"/>
      <w:i/>
      <w:iCs/>
      <w:color w:val="000000"/>
      <w:spacing w:val="2"/>
      <w:w w:val="100"/>
      <w:position w:val="0"/>
      <w:sz w:val="24"/>
      <w:szCs w:val="24"/>
      <w:u w:val="none"/>
      <w:lang w:val="ru-RU" w:eastAsia="ru-RU" w:bidi="ar-SA"/>
    </w:rPr>
  </w:style>
  <w:style w:type="character" w:customStyle="1" w:styleId="0pt11">
    <w:name w:val="Основной текст + Интервал 0 pt11"/>
    <w:basedOn w:val="a0"/>
    <w:uiPriority w:val="99"/>
    <w:rsid w:val="00E95B32"/>
    <w:rPr>
      <w:rFonts w:ascii="Times New Roman" w:hAnsi="Times New Roman" w:cs="Times New Roman"/>
      <w:color w:val="000000"/>
      <w:spacing w:val="-4"/>
      <w:w w:val="100"/>
      <w:position w:val="0"/>
      <w:sz w:val="24"/>
      <w:szCs w:val="24"/>
      <w:u w:val="none"/>
      <w:lang w:val="ru-RU" w:eastAsia="ru-RU" w:bidi="ar-SA"/>
    </w:rPr>
  </w:style>
  <w:style w:type="character" w:customStyle="1" w:styleId="0pt">
    <w:name w:val="Основной текст + Интервал 0 pt"/>
    <w:basedOn w:val="a0"/>
    <w:rsid w:val="00A94848"/>
    <w:rPr>
      <w:rFonts w:ascii="Times New Roman" w:hAnsi="Times New Roman" w:cs="Times New Roman"/>
      <w:color w:val="000000"/>
      <w:spacing w:val="-4"/>
      <w:w w:val="100"/>
      <w:position w:val="0"/>
      <w:sz w:val="24"/>
      <w:szCs w:val="24"/>
      <w:u w:val="none"/>
      <w:lang w:val="ru-RU" w:eastAsia="ru-RU" w:bidi="ar-SA"/>
    </w:rPr>
  </w:style>
  <w:style w:type="character" w:customStyle="1" w:styleId="17">
    <w:name w:val="Основной текст (17)_"/>
    <w:basedOn w:val="a0"/>
    <w:link w:val="171"/>
    <w:uiPriority w:val="99"/>
    <w:locked/>
    <w:rsid w:val="0038075C"/>
    <w:rPr>
      <w:shd w:val="clear" w:color="auto" w:fill="FFFFFF"/>
    </w:rPr>
  </w:style>
  <w:style w:type="paragraph" w:customStyle="1" w:styleId="171">
    <w:name w:val="Основной текст (17)1"/>
    <w:basedOn w:val="a"/>
    <w:link w:val="17"/>
    <w:uiPriority w:val="99"/>
    <w:rsid w:val="0038075C"/>
    <w:pPr>
      <w:widowControl w:val="0"/>
      <w:shd w:val="clear" w:color="auto" w:fill="FFFFFF"/>
      <w:spacing w:line="302" w:lineRule="exact"/>
    </w:pPr>
    <w:rPr>
      <w:rFonts w:eastAsia="Times New Roman"/>
      <w:sz w:val="20"/>
      <w:szCs w:val="20"/>
      <w:lang w:val="ru-RU" w:eastAsia="ru-RU" w:bidi="ar-SA"/>
    </w:rPr>
  </w:style>
  <w:style w:type="character" w:customStyle="1" w:styleId="50pt2">
    <w:name w:val="Основной текст (5) + Интервал 0 pt2"/>
    <w:basedOn w:val="a0"/>
    <w:uiPriority w:val="99"/>
    <w:rsid w:val="00A2325A"/>
    <w:rPr>
      <w:rFonts w:ascii="Times New Roman" w:hAnsi="Times New Roman" w:cs="Times New Roman"/>
      <w:color w:val="000000"/>
      <w:spacing w:val="-2"/>
      <w:w w:val="100"/>
      <w:position w:val="0"/>
      <w:sz w:val="24"/>
      <w:szCs w:val="24"/>
      <w:u w:val="none"/>
      <w:lang w:val="ru-RU" w:eastAsia="ru-RU" w:bidi="ar-SA"/>
    </w:rPr>
  </w:style>
  <w:style w:type="character" w:styleId="af9">
    <w:name w:val="Placeholder Text"/>
    <w:basedOn w:val="a0"/>
    <w:uiPriority w:val="99"/>
    <w:semiHidden/>
    <w:rsid w:val="00F33209"/>
    <w:rPr>
      <w:color w:val="808080"/>
    </w:rPr>
  </w:style>
  <w:style w:type="table" w:styleId="afa">
    <w:name w:val="Table Grid"/>
    <w:basedOn w:val="a1"/>
    <w:rsid w:val="0032064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1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3F562-44A6-4402-A83C-A575F7B03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Наталья</cp:lastModifiedBy>
  <cp:revision>2</cp:revision>
  <cp:lastPrinted>2020-03-04T15:16:00Z</cp:lastPrinted>
  <dcterms:created xsi:type="dcterms:W3CDTF">2020-03-04T15:17:00Z</dcterms:created>
  <dcterms:modified xsi:type="dcterms:W3CDTF">2020-03-04T15:17:00Z</dcterms:modified>
</cp:coreProperties>
</file>